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3D3A3" w14:textId="4F4046F3" w:rsidR="006E6B07" w:rsidRPr="00687003" w:rsidRDefault="006E6B07" w:rsidP="002E25B4">
      <w:pPr>
        <w:widowControl w:val="0"/>
        <w:spacing w:after="240"/>
        <w:ind w:left="714" w:hanging="357"/>
        <w:jc w:val="center"/>
        <w:rPr>
          <w:rFonts w:ascii="Georgia" w:hAnsi="Georgia"/>
          <w:b/>
          <w:bCs/>
          <w:sz w:val="21"/>
          <w:szCs w:val="21"/>
        </w:rPr>
      </w:pPr>
      <w:r w:rsidRPr="00687003">
        <w:rPr>
          <w:rFonts w:ascii="Georgia" w:hAnsi="Georgia"/>
          <w:b/>
          <w:bCs/>
          <w:sz w:val="21"/>
          <w:szCs w:val="21"/>
        </w:rPr>
        <w:t>Príloha č.</w:t>
      </w:r>
      <w:r w:rsidR="0085782A" w:rsidRPr="00687003">
        <w:rPr>
          <w:rFonts w:ascii="Georgia" w:hAnsi="Georgia"/>
          <w:b/>
          <w:bCs/>
          <w:sz w:val="21"/>
          <w:szCs w:val="21"/>
        </w:rPr>
        <w:t xml:space="preserve"> </w:t>
      </w:r>
      <w:r w:rsidR="00DE7804" w:rsidRPr="00687003">
        <w:rPr>
          <w:rFonts w:ascii="Georgia" w:hAnsi="Georgia"/>
          <w:b/>
          <w:bCs/>
          <w:sz w:val="21"/>
          <w:szCs w:val="21"/>
        </w:rPr>
        <w:t>1</w:t>
      </w:r>
    </w:p>
    <w:p w14:paraId="65C41F24" w14:textId="77777777" w:rsidR="00EF2BC5" w:rsidRPr="00687003" w:rsidRDefault="00DE7804" w:rsidP="002E25B4">
      <w:pPr>
        <w:widowControl w:val="0"/>
        <w:spacing w:after="240"/>
        <w:ind w:left="714" w:hanging="357"/>
        <w:jc w:val="center"/>
        <w:rPr>
          <w:rFonts w:ascii="Georgia" w:hAnsi="Georgia"/>
          <w:b/>
          <w:bCs/>
          <w:sz w:val="21"/>
          <w:szCs w:val="21"/>
        </w:rPr>
      </w:pPr>
      <w:r w:rsidRPr="00687003">
        <w:rPr>
          <w:rFonts w:ascii="Georgia" w:hAnsi="Georgia"/>
          <w:b/>
          <w:bCs/>
          <w:sz w:val="21"/>
          <w:szCs w:val="21"/>
        </w:rPr>
        <w:t>Špecifikácia diela</w:t>
      </w:r>
      <w:r w:rsidR="00EF2BC5" w:rsidRPr="00687003">
        <w:rPr>
          <w:rFonts w:ascii="Georgia" w:hAnsi="Georgia"/>
          <w:b/>
          <w:bCs/>
          <w:sz w:val="21"/>
          <w:szCs w:val="21"/>
        </w:rPr>
        <w:t>,</w:t>
      </w:r>
    </w:p>
    <w:p w14:paraId="5D636352" w14:textId="15039E8C" w:rsidR="006E6B07" w:rsidRPr="00687003" w:rsidRDefault="00EF2BC5" w:rsidP="002E25B4">
      <w:pPr>
        <w:widowControl w:val="0"/>
        <w:spacing w:after="240"/>
        <w:ind w:left="714" w:hanging="357"/>
        <w:jc w:val="center"/>
        <w:rPr>
          <w:rFonts w:ascii="Georgia" w:hAnsi="Georgia"/>
          <w:sz w:val="21"/>
          <w:szCs w:val="21"/>
        </w:rPr>
      </w:pPr>
      <w:r w:rsidRPr="00687003">
        <w:rPr>
          <w:rFonts w:ascii="Georgia" w:hAnsi="Georgia"/>
          <w:sz w:val="21"/>
          <w:szCs w:val="21"/>
        </w:rPr>
        <w:t xml:space="preserve"> ktorá je výsledkom predloženého a schváleného verejného obstarávania v zmysle Zákona č. 343/2015 Z. z. o verejnom obstarávaní a o zmene a doplnení niektorých zákonov v znení neskorších predpisov</w:t>
      </w:r>
    </w:p>
    <w:p w14:paraId="01DDDC40" w14:textId="77777777" w:rsidR="002F1AA7" w:rsidRPr="00687003" w:rsidRDefault="002F1AA7" w:rsidP="002F1AA7">
      <w:pPr>
        <w:jc w:val="center"/>
        <w:rPr>
          <w:rFonts w:ascii="Georgia" w:hAnsi="Georgia" w:cstheme="minorHAnsi"/>
          <w:b/>
          <w:caps/>
          <w:sz w:val="21"/>
          <w:szCs w:val="21"/>
        </w:rPr>
      </w:pPr>
    </w:p>
    <w:tbl>
      <w:tblPr>
        <w:tblStyle w:val="Mriekatabuky"/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707"/>
        <w:gridCol w:w="1706"/>
        <w:gridCol w:w="1951"/>
        <w:gridCol w:w="1703"/>
      </w:tblGrid>
      <w:tr w:rsidR="00687003" w:rsidRPr="00687003" w14:paraId="31851471" w14:textId="77777777" w:rsidTr="00086D5D">
        <w:tc>
          <w:tcPr>
            <w:tcW w:w="9634" w:type="dxa"/>
            <w:gridSpan w:val="5"/>
            <w:tcBorders>
              <w:bottom w:val="single" w:sz="4" w:space="0" w:color="auto"/>
            </w:tcBorders>
          </w:tcPr>
          <w:p w14:paraId="6DCEE230" w14:textId="03E61EB9" w:rsidR="002F1AA7" w:rsidRPr="00687003" w:rsidRDefault="002F1AA7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/>
                <w:b/>
                <w:bCs/>
                <w:sz w:val="21"/>
                <w:szCs w:val="21"/>
              </w:rPr>
              <w:t xml:space="preserve">Špecifikácia diela: </w:t>
            </w:r>
          </w:p>
          <w:p w14:paraId="34C82C05" w14:textId="7847D771" w:rsidR="002F1AA7" w:rsidRPr="00687003" w:rsidRDefault="002F1AA7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r w:rsidRPr="00687003">
              <w:rPr>
                <w:rFonts w:ascii="Georgia" w:hAnsi="Georgia"/>
                <w:sz w:val="21"/>
                <w:szCs w:val="21"/>
              </w:rPr>
              <w:t xml:space="preserve">Predmetom zmluvy je: </w:t>
            </w:r>
          </w:p>
          <w:p w14:paraId="7E4D9AE6" w14:textId="14BD67A9" w:rsidR="002F1AA7" w:rsidRPr="00687003" w:rsidRDefault="002F1AA7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r w:rsidRPr="00687003">
              <w:rPr>
                <w:rFonts w:ascii="Georgia" w:hAnsi="Georgia"/>
                <w:sz w:val="21"/>
                <w:szCs w:val="21"/>
              </w:rPr>
              <w:t xml:space="preserve">(1) dodávka 4 ks kogeneračných jednotiek, ktoré sú určené pre kombinovanú výrobu elektriny a tepla (KVET) </w:t>
            </w:r>
            <w:r w:rsidRPr="00687003">
              <w:rPr>
                <w:rFonts w:ascii="Georgia" w:hAnsi="Georgia"/>
                <w:sz w:val="21"/>
                <w:szCs w:val="21"/>
              </w:rPr>
              <w:br/>
              <w:t xml:space="preserve">v </w:t>
            </w:r>
            <w:r w:rsidR="004E6FDB" w:rsidRPr="00687003">
              <w:rPr>
                <w:rFonts w:ascii="Georgia" w:hAnsi="Georgia"/>
                <w:sz w:val="21"/>
                <w:szCs w:val="21"/>
              </w:rPr>
              <w:t>areáli</w:t>
            </w:r>
            <w:r w:rsidR="00072FC8" w:rsidRPr="00687003">
              <w:rPr>
                <w:rFonts w:ascii="Georgia" w:hAnsi="Georgia"/>
                <w:sz w:val="21"/>
                <w:szCs w:val="21"/>
              </w:rPr>
              <w:t xml:space="preserve"> cent</w:t>
            </w:r>
            <w:r w:rsidR="001C5CF6">
              <w:rPr>
                <w:rFonts w:ascii="Georgia" w:hAnsi="Georgia"/>
                <w:sz w:val="21"/>
                <w:szCs w:val="21"/>
              </w:rPr>
              <w:t>r</w:t>
            </w:r>
            <w:r w:rsidR="00072FC8" w:rsidRPr="00687003">
              <w:rPr>
                <w:rFonts w:ascii="Georgia" w:hAnsi="Georgia"/>
                <w:sz w:val="21"/>
                <w:szCs w:val="21"/>
              </w:rPr>
              <w:t>álneho tepelného</w:t>
            </w:r>
            <w:r w:rsidRPr="00687003">
              <w:rPr>
                <w:rFonts w:ascii="Georgia" w:hAnsi="Georgia"/>
                <w:sz w:val="21"/>
                <w:szCs w:val="21"/>
              </w:rPr>
              <w:t xml:space="preserve"> </w:t>
            </w:r>
            <w:r w:rsidR="00072FC8" w:rsidRPr="00687003">
              <w:rPr>
                <w:rFonts w:ascii="Georgia" w:hAnsi="Georgia"/>
                <w:sz w:val="21"/>
                <w:szCs w:val="21"/>
              </w:rPr>
              <w:t>zdroja</w:t>
            </w:r>
            <w:r w:rsidRPr="00687003">
              <w:rPr>
                <w:rFonts w:ascii="Georgia" w:hAnsi="Georgia"/>
                <w:sz w:val="21"/>
                <w:szCs w:val="21"/>
              </w:rPr>
              <w:t xml:space="preserve">- </w:t>
            </w:r>
          </w:p>
          <w:p w14:paraId="023C56A8" w14:textId="61667633" w:rsidR="002F1AA7" w:rsidRPr="00687003" w:rsidRDefault="002F1AA7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r w:rsidRPr="00687003">
              <w:rPr>
                <w:rFonts w:ascii="Georgia" w:hAnsi="Georgia"/>
                <w:sz w:val="21"/>
                <w:szCs w:val="21"/>
              </w:rPr>
              <w:t>(2) servis do uplynutia</w:t>
            </w:r>
            <w:r w:rsidR="00072FC8" w:rsidRPr="00687003">
              <w:rPr>
                <w:rFonts w:ascii="Georgia" w:hAnsi="Georgia"/>
                <w:sz w:val="21"/>
                <w:szCs w:val="21"/>
              </w:rPr>
              <w:t xml:space="preserve"> technickej  životnosti kogeneračnej jednotky, ktorá musí byť minimálne</w:t>
            </w:r>
            <w:r w:rsidRPr="00687003">
              <w:rPr>
                <w:rFonts w:ascii="Georgia" w:hAnsi="Georgia"/>
                <w:sz w:val="21"/>
                <w:szCs w:val="21"/>
              </w:rPr>
              <w:t xml:space="preserve"> </w:t>
            </w:r>
            <w:r w:rsidR="00DA46AE">
              <w:rPr>
                <w:rFonts w:ascii="Georgia" w:hAnsi="Georgia"/>
                <w:sz w:val="21"/>
                <w:szCs w:val="21"/>
              </w:rPr>
              <w:t>79 999</w:t>
            </w:r>
            <w:r w:rsidRPr="00687003">
              <w:rPr>
                <w:rFonts w:ascii="Georgia" w:hAnsi="Georgia"/>
                <w:sz w:val="21"/>
                <w:szCs w:val="21"/>
              </w:rPr>
              <w:t xml:space="preserve"> </w:t>
            </w:r>
            <w:proofErr w:type="spellStart"/>
            <w:r w:rsidR="00DA46AE">
              <w:rPr>
                <w:rFonts w:ascii="Georgia" w:hAnsi="Georgia"/>
                <w:sz w:val="21"/>
                <w:szCs w:val="21"/>
              </w:rPr>
              <w:t>mth</w:t>
            </w:r>
            <w:proofErr w:type="spellEnd"/>
            <w:r w:rsidR="00EA3650" w:rsidRPr="00687003">
              <w:rPr>
                <w:rFonts w:ascii="Georgia" w:hAnsi="Georgia"/>
                <w:sz w:val="21"/>
                <w:szCs w:val="21"/>
              </w:rPr>
              <w:t xml:space="preserve"> KGJ</w:t>
            </w:r>
            <w:r w:rsidRPr="00687003">
              <w:rPr>
                <w:rFonts w:ascii="Georgia" w:hAnsi="Georgia"/>
                <w:sz w:val="21"/>
                <w:szCs w:val="21"/>
              </w:rPr>
              <w:t>.</w:t>
            </w:r>
          </w:p>
          <w:p w14:paraId="4B0BC07E" w14:textId="77777777" w:rsidR="002F1AA7" w:rsidRPr="00687003" w:rsidRDefault="002F1AA7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</w:p>
          <w:p w14:paraId="5FD50A20" w14:textId="5C10C4F1" w:rsidR="002F1AA7" w:rsidRPr="00687003" w:rsidRDefault="004E6FDB" w:rsidP="004E6FDB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r w:rsidRPr="00687003">
              <w:rPr>
                <w:rFonts w:ascii="Georgia" w:hAnsi="Georgia"/>
                <w:sz w:val="21"/>
                <w:szCs w:val="21"/>
              </w:rPr>
              <w:t>K</w:t>
            </w:r>
            <w:r w:rsidR="002F1AA7" w:rsidRPr="00687003">
              <w:rPr>
                <w:rFonts w:ascii="Georgia" w:hAnsi="Georgia"/>
                <w:sz w:val="21"/>
                <w:szCs w:val="21"/>
              </w:rPr>
              <w:t>ogeneračné jednotky (KGJ) pre KVET s</w:t>
            </w:r>
            <w:r w:rsidR="00F54CAC">
              <w:rPr>
                <w:rFonts w:ascii="Georgia" w:hAnsi="Georgia"/>
                <w:sz w:val="21"/>
                <w:szCs w:val="21"/>
              </w:rPr>
              <w:t xml:space="preserve"> nominálnym elektrickým </w:t>
            </w:r>
            <w:r w:rsidR="002F1AA7" w:rsidRPr="00687003">
              <w:rPr>
                <w:rFonts w:ascii="Georgia" w:hAnsi="Georgia"/>
                <w:sz w:val="21"/>
                <w:szCs w:val="21"/>
              </w:rPr>
              <w:t>výkonom 999 kW</w:t>
            </w:r>
            <w:r w:rsidRPr="00687003">
              <w:rPr>
                <w:rFonts w:ascii="Georgia" w:hAnsi="Georgia"/>
                <w:sz w:val="21"/>
                <w:szCs w:val="21"/>
              </w:rPr>
              <w:t xml:space="preserve"> budú inštalované v areáli cent</w:t>
            </w:r>
            <w:r w:rsidR="002F0812" w:rsidRPr="00687003">
              <w:rPr>
                <w:rFonts w:ascii="Georgia" w:hAnsi="Georgia"/>
                <w:sz w:val="21"/>
                <w:szCs w:val="21"/>
              </w:rPr>
              <w:t>r</w:t>
            </w:r>
            <w:r w:rsidRPr="00687003">
              <w:rPr>
                <w:rFonts w:ascii="Georgia" w:hAnsi="Georgia"/>
                <w:sz w:val="21"/>
                <w:szCs w:val="21"/>
              </w:rPr>
              <w:t xml:space="preserve">álneho tepelného zdroja </w:t>
            </w:r>
            <w:r w:rsidR="00117301">
              <w:rPr>
                <w:rFonts w:ascii="Georgia" w:hAnsi="Georgia"/>
                <w:sz w:val="21"/>
                <w:szCs w:val="21"/>
              </w:rPr>
              <w:t>Chrenová</w:t>
            </w:r>
            <w:r w:rsidR="002F1AA7" w:rsidRPr="00687003">
              <w:rPr>
                <w:rFonts w:ascii="Georgia" w:hAnsi="Georgia"/>
                <w:sz w:val="21"/>
                <w:szCs w:val="21"/>
              </w:rPr>
              <w:t>,</w:t>
            </w:r>
            <w:r w:rsidR="002F0812" w:rsidRPr="00687003">
              <w:rPr>
                <w:rFonts w:ascii="Georgia" w:hAnsi="Georgia"/>
                <w:sz w:val="21"/>
                <w:szCs w:val="21"/>
              </w:rPr>
              <w:t xml:space="preserve"> </w:t>
            </w:r>
            <w:r w:rsidR="002F1AA7" w:rsidRPr="00687003">
              <w:rPr>
                <w:rFonts w:ascii="Georgia" w:hAnsi="Georgia"/>
                <w:sz w:val="21"/>
                <w:szCs w:val="21"/>
              </w:rPr>
              <w:t>pričom všetky štyri kogeneračné jednotky musia spĺňať všetky požadované parametre. Ide o nižšie uvedené požiadavky:</w:t>
            </w:r>
          </w:p>
          <w:p w14:paraId="4C435610" w14:textId="77777777" w:rsidR="0018517A" w:rsidRDefault="0018517A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bCs/>
                <w:sz w:val="21"/>
                <w:szCs w:val="21"/>
                <w:u w:val="single"/>
              </w:rPr>
            </w:pPr>
          </w:p>
          <w:p w14:paraId="0AF25615" w14:textId="402E536D" w:rsidR="002F1AA7" w:rsidRPr="00687003" w:rsidRDefault="002F1AA7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r w:rsidRPr="00687003">
              <w:rPr>
                <w:rFonts w:ascii="Georgia" w:hAnsi="Georgia"/>
                <w:bCs/>
                <w:sz w:val="21"/>
                <w:szCs w:val="21"/>
                <w:u w:val="single"/>
              </w:rPr>
              <w:t>Spaľovací motor:</w:t>
            </w:r>
            <w:r w:rsidRPr="00687003">
              <w:rPr>
                <w:rFonts w:ascii="Georgia" w:hAnsi="Georgia"/>
                <w:b/>
                <w:bCs/>
                <w:sz w:val="21"/>
                <w:szCs w:val="21"/>
              </w:rPr>
              <w:t xml:space="preserve"> </w:t>
            </w:r>
            <w:r w:rsidRPr="00687003">
              <w:rPr>
                <w:rFonts w:ascii="Georgia" w:hAnsi="Georgia"/>
                <w:sz w:val="21"/>
                <w:szCs w:val="21"/>
              </w:rPr>
              <w:t xml:space="preserve">Kogeneračná jednotka (KGJ) musí byť poháňaná plynovým motorom, prevádzkovaným pri otáčkach 1 500 </w:t>
            </w:r>
            <w:proofErr w:type="spellStart"/>
            <w:r w:rsidRPr="00687003">
              <w:rPr>
                <w:rFonts w:ascii="Georgia" w:hAnsi="Georgia"/>
                <w:sz w:val="21"/>
                <w:szCs w:val="21"/>
              </w:rPr>
              <w:t>rpm</w:t>
            </w:r>
            <w:proofErr w:type="spellEnd"/>
            <w:r w:rsidRPr="00687003">
              <w:rPr>
                <w:rFonts w:ascii="Georgia" w:hAnsi="Georgia"/>
                <w:sz w:val="21"/>
                <w:szCs w:val="21"/>
              </w:rPr>
              <w:t>, osadeným v protihlukovom kryte</w:t>
            </w:r>
            <w:r w:rsidR="00867F4D" w:rsidRPr="00687003">
              <w:rPr>
                <w:rFonts w:ascii="Georgia" w:hAnsi="Georgia"/>
                <w:sz w:val="21"/>
                <w:szCs w:val="21"/>
              </w:rPr>
              <w:t>, v exteri</w:t>
            </w:r>
            <w:r w:rsidR="002F0812" w:rsidRPr="00687003">
              <w:rPr>
                <w:rFonts w:ascii="Georgia" w:hAnsi="Georgia"/>
                <w:sz w:val="21"/>
                <w:szCs w:val="21"/>
              </w:rPr>
              <w:t>é</w:t>
            </w:r>
            <w:r w:rsidR="00867F4D" w:rsidRPr="00687003">
              <w:rPr>
                <w:rFonts w:ascii="Georgia" w:hAnsi="Georgia"/>
                <w:sz w:val="21"/>
                <w:szCs w:val="21"/>
              </w:rPr>
              <w:t>rovom prevedení</w:t>
            </w:r>
            <w:r w:rsidR="002F0812" w:rsidRPr="00687003">
              <w:rPr>
                <w:rFonts w:ascii="Georgia" w:hAnsi="Georgia"/>
                <w:sz w:val="21"/>
                <w:szCs w:val="21"/>
              </w:rPr>
              <w:t xml:space="preserve"> - </w:t>
            </w:r>
            <w:r w:rsidR="00867F4D" w:rsidRPr="00687003">
              <w:rPr>
                <w:rFonts w:ascii="Georgia" w:hAnsi="Georgia"/>
                <w:sz w:val="21"/>
                <w:szCs w:val="21"/>
              </w:rPr>
              <w:t xml:space="preserve"> v</w:t>
            </w:r>
            <w:r w:rsidR="002F0812" w:rsidRPr="00687003">
              <w:rPr>
                <w:rFonts w:ascii="Georgia" w:hAnsi="Georgia"/>
                <w:sz w:val="21"/>
                <w:szCs w:val="21"/>
              </w:rPr>
              <w:t> </w:t>
            </w:r>
            <w:r w:rsidR="00867F4D" w:rsidRPr="00687003">
              <w:rPr>
                <w:rFonts w:ascii="Georgia" w:hAnsi="Georgia"/>
                <w:sz w:val="21"/>
                <w:szCs w:val="21"/>
              </w:rPr>
              <w:t>kontajnery</w:t>
            </w:r>
            <w:r w:rsidR="002F0812" w:rsidRPr="00687003">
              <w:rPr>
                <w:rFonts w:ascii="Georgia" w:hAnsi="Georgia"/>
                <w:sz w:val="21"/>
                <w:szCs w:val="21"/>
              </w:rPr>
              <w:t>.</w:t>
            </w:r>
          </w:p>
          <w:p w14:paraId="73B4095B" w14:textId="77777777" w:rsidR="0018517A" w:rsidRDefault="0018517A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bCs/>
                <w:sz w:val="21"/>
                <w:szCs w:val="21"/>
                <w:u w:val="single"/>
              </w:rPr>
            </w:pPr>
          </w:p>
          <w:p w14:paraId="0DDD0FB1" w14:textId="4E497901" w:rsidR="002F1AA7" w:rsidRPr="00687003" w:rsidRDefault="002F1AA7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r w:rsidRPr="00687003">
              <w:rPr>
                <w:rFonts w:ascii="Georgia" w:hAnsi="Georgia"/>
                <w:bCs/>
                <w:sz w:val="21"/>
                <w:szCs w:val="21"/>
                <w:u w:val="single"/>
              </w:rPr>
              <w:t>Doplňovanie oleja</w:t>
            </w:r>
            <w:r w:rsidRPr="00687003">
              <w:rPr>
                <w:rFonts w:ascii="Georgia" w:hAnsi="Georgia"/>
                <w:bCs/>
                <w:sz w:val="21"/>
                <w:szCs w:val="21"/>
              </w:rPr>
              <w:t xml:space="preserve">: </w:t>
            </w:r>
            <w:r w:rsidRPr="00687003">
              <w:rPr>
                <w:rFonts w:ascii="Georgia" w:hAnsi="Georgia"/>
                <w:sz w:val="21"/>
                <w:szCs w:val="21"/>
              </w:rPr>
              <w:t xml:space="preserve">KGJ musí byť vybavená systémom pre plnenie motorového oleja pri výmene a pre automatické doplňovanie počas prevádzky. Súčasťou bloku KGJ musí byť </w:t>
            </w:r>
            <w:proofErr w:type="spellStart"/>
            <w:r w:rsidRPr="00687003">
              <w:rPr>
                <w:rFonts w:ascii="Georgia" w:hAnsi="Georgia"/>
                <w:sz w:val="21"/>
                <w:szCs w:val="21"/>
              </w:rPr>
              <w:t>zachytávacia</w:t>
            </w:r>
            <w:proofErr w:type="spellEnd"/>
            <w:r w:rsidRPr="00687003">
              <w:rPr>
                <w:rFonts w:ascii="Georgia" w:hAnsi="Georgia"/>
                <w:sz w:val="21"/>
                <w:szCs w:val="21"/>
              </w:rPr>
              <w:t xml:space="preserve"> olejová vaňa, ktorá zabráni úniku oleja pri vytečení z motora.</w:t>
            </w:r>
          </w:p>
          <w:p w14:paraId="5FF0BB5D" w14:textId="77777777" w:rsidR="0018517A" w:rsidRDefault="0018517A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bCs/>
                <w:sz w:val="21"/>
                <w:szCs w:val="21"/>
                <w:u w:val="single"/>
              </w:rPr>
            </w:pPr>
          </w:p>
          <w:p w14:paraId="74AFA548" w14:textId="5B4F36F3" w:rsidR="002F1AA7" w:rsidRPr="00687003" w:rsidRDefault="002F1AA7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r w:rsidRPr="00687003">
              <w:rPr>
                <w:rFonts w:ascii="Georgia" w:hAnsi="Georgia"/>
                <w:bCs/>
                <w:sz w:val="21"/>
                <w:szCs w:val="21"/>
                <w:u w:val="single"/>
              </w:rPr>
              <w:t>Okruh technologického chladenia:</w:t>
            </w:r>
            <w:r w:rsidRPr="00687003">
              <w:rPr>
                <w:rFonts w:ascii="Georgia" w:hAnsi="Georgia"/>
                <w:bCs/>
                <w:sz w:val="21"/>
                <w:szCs w:val="21"/>
              </w:rPr>
              <w:t xml:space="preserve"> </w:t>
            </w:r>
            <w:r w:rsidR="0018517A">
              <w:rPr>
                <w:rFonts w:ascii="Georgia" w:hAnsi="Georgia"/>
                <w:bCs/>
                <w:sz w:val="21"/>
                <w:szCs w:val="21"/>
              </w:rPr>
              <w:t>Teplota technologického okruhu musí byť vyššia než 70°C, ab</w:t>
            </w:r>
            <w:r w:rsidR="00283F69">
              <w:rPr>
                <w:rFonts w:ascii="Georgia" w:hAnsi="Georgia"/>
                <w:bCs/>
                <w:sz w:val="21"/>
                <w:szCs w:val="21"/>
              </w:rPr>
              <w:t>y</w:t>
            </w:r>
            <w:r w:rsidR="0018517A">
              <w:rPr>
                <w:rFonts w:ascii="Georgia" w:hAnsi="Georgia"/>
                <w:bCs/>
                <w:sz w:val="21"/>
                <w:szCs w:val="21"/>
              </w:rPr>
              <w:t xml:space="preserve"> ju bolo možné integrovať do </w:t>
            </w:r>
            <w:r w:rsidR="00283F69">
              <w:rPr>
                <w:rFonts w:ascii="Georgia" w:hAnsi="Georgia"/>
                <w:bCs/>
                <w:sz w:val="21"/>
                <w:szCs w:val="21"/>
              </w:rPr>
              <w:t>vysokoteplotného okruhu</w:t>
            </w:r>
            <w:r w:rsidR="0018517A">
              <w:rPr>
                <w:rFonts w:ascii="Georgia" w:hAnsi="Georgia"/>
                <w:bCs/>
                <w:sz w:val="21"/>
                <w:szCs w:val="21"/>
              </w:rPr>
              <w:t xml:space="preserve">. </w:t>
            </w:r>
            <w:r w:rsidR="0018517A">
              <w:rPr>
                <w:rFonts w:ascii="Georgia" w:hAnsi="Georgia"/>
                <w:sz w:val="21"/>
                <w:szCs w:val="21"/>
              </w:rPr>
              <w:t>T</w:t>
            </w:r>
            <w:r w:rsidRPr="00687003">
              <w:rPr>
                <w:rFonts w:ascii="Georgia" w:hAnsi="Georgia"/>
                <w:sz w:val="21"/>
                <w:szCs w:val="21"/>
              </w:rPr>
              <w:t xml:space="preserve">eplo z okruhu chladenia plniacej zmesi spaľovacieho motora musí byť odvádzané </w:t>
            </w:r>
            <w:r w:rsidR="00E16882" w:rsidRPr="00687003">
              <w:rPr>
                <w:rFonts w:ascii="Georgia" w:hAnsi="Georgia"/>
                <w:sz w:val="21"/>
                <w:szCs w:val="21"/>
              </w:rPr>
              <w:t xml:space="preserve">bez použitia dodatočnej </w:t>
            </w:r>
            <w:r w:rsidRPr="00687003">
              <w:rPr>
                <w:rFonts w:ascii="Georgia" w:hAnsi="Georgia"/>
                <w:sz w:val="21"/>
                <w:szCs w:val="21"/>
              </w:rPr>
              <w:t>chladiac</w:t>
            </w:r>
            <w:r w:rsidR="00E16882" w:rsidRPr="00687003">
              <w:rPr>
                <w:rFonts w:ascii="Georgia" w:hAnsi="Georgia"/>
                <w:sz w:val="21"/>
                <w:szCs w:val="21"/>
              </w:rPr>
              <w:t>ej</w:t>
            </w:r>
            <w:r w:rsidRPr="00687003">
              <w:rPr>
                <w:rFonts w:ascii="Georgia" w:hAnsi="Georgia"/>
                <w:sz w:val="21"/>
                <w:szCs w:val="21"/>
              </w:rPr>
              <w:t xml:space="preserve"> jednotk</w:t>
            </w:r>
            <w:r w:rsidR="00E16882" w:rsidRPr="00687003">
              <w:rPr>
                <w:rFonts w:ascii="Georgia" w:hAnsi="Georgia"/>
                <w:sz w:val="21"/>
                <w:szCs w:val="21"/>
              </w:rPr>
              <w:t>y.</w:t>
            </w:r>
            <w:r w:rsidR="0018517A">
              <w:rPr>
                <w:rFonts w:ascii="Georgia" w:hAnsi="Georgia"/>
                <w:sz w:val="21"/>
                <w:szCs w:val="21"/>
              </w:rPr>
              <w:t xml:space="preserve"> Použitie tepelného čerpadla je neprípustné.</w:t>
            </w:r>
            <w:r w:rsidRPr="00687003">
              <w:rPr>
                <w:rFonts w:ascii="Georgia" w:hAnsi="Georgia"/>
                <w:sz w:val="21"/>
                <w:szCs w:val="21"/>
              </w:rPr>
              <w:t xml:space="preserve"> </w:t>
            </w:r>
          </w:p>
          <w:p w14:paraId="03B0224E" w14:textId="77777777" w:rsidR="0018517A" w:rsidRDefault="0018517A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bCs/>
                <w:sz w:val="21"/>
                <w:szCs w:val="21"/>
                <w:u w:val="single"/>
              </w:rPr>
            </w:pPr>
          </w:p>
          <w:p w14:paraId="1164ACE7" w14:textId="3150CC08" w:rsidR="002F1AA7" w:rsidRPr="00687003" w:rsidRDefault="002F1AA7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r w:rsidRPr="00687003">
              <w:rPr>
                <w:rFonts w:ascii="Georgia" w:hAnsi="Georgia"/>
                <w:bCs/>
                <w:sz w:val="21"/>
                <w:szCs w:val="21"/>
                <w:u w:val="single"/>
              </w:rPr>
              <w:t>Doplňovací systém chladiacej kvapaliny</w:t>
            </w:r>
            <w:r w:rsidRPr="00687003">
              <w:rPr>
                <w:rFonts w:ascii="Georgia" w:hAnsi="Georgia"/>
                <w:bCs/>
                <w:sz w:val="21"/>
                <w:szCs w:val="21"/>
              </w:rPr>
              <w:t xml:space="preserve">: </w:t>
            </w:r>
            <w:r w:rsidRPr="00687003">
              <w:rPr>
                <w:rFonts w:ascii="Georgia" w:hAnsi="Georgia"/>
                <w:sz w:val="21"/>
                <w:szCs w:val="21"/>
              </w:rPr>
              <w:t>V chladiacich okruhoch KGJ musí byť monitorované množstvo chladiacej kvapaliny. V prípade nedostatku bude automaticky doplnená čerpadlom.</w:t>
            </w:r>
          </w:p>
          <w:p w14:paraId="5F12FB3D" w14:textId="77777777" w:rsidR="0018517A" w:rsidRDefault="0018517A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bCs/>
                <w:sz w:val="21"/>
                <w:szCs w:val="21"/>
                <w:u w:val="single"/>
              </w:rPr>
            </w:pPr>
          </w:p>
          <w:p w14:paraId="5E49C334" w14:textId="1720C42F" w:rsidR="002F1AA7" w:rsidRPr="00687003" w:rsidRDefault="002F1AA7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r w:rsidRPr="00687003">
              <w:rPr>
                <w:rFonts w:ascii="Georgia" w:hAnsi="Georgia"/>
                <w:bCs/>
                <w:sz w:val="21"/>
                <w:szCs w:val="21"/>
                <w:u w:val="single"/>
              </w:rPr>
              <w:t>Sekundárny (vykurovací) okruh kogeneračnej jednotky</w:t>
            </w:r>
            <w:r w:rsidRPr="00687003">
              <w:rPr>
                <w:rFonts w:ascii="Georgia" w:hAnsi="Georgia"/>
                <w:bCs/>
                <w:sz w:val="21"/>
                <w:szCs w:val="21"/>
              </w:rPr>
              <w:t xml:space="preserve">: </w:t>
            </w:r>
            <w:r w:rsidRPr="00687003">
              <w:rPr>
                <w:rFonts w:ascii="Georgia" w:hAnsi="Georgia"/>
                <w:sz w:val="21"/>
                <w:szCs w:val="21"/>
              </w:rPr>
              <w:t>Požaduje sa teplovodný okruh, ktorý musí zabezpečovať vyvedenie tepelného výkonu z KGJ. Obeh vykurovacej vody musí byť zabezpečovaný obehovým čerpadlom s automatickým ovládaním. Poistné zariadenie musí byť vytvorené bezpečnostnými ventilmi osadenými v potrubí a tlakovými expanznými nádobami pre elimináciu teplotnej rozťažnosti vody pri ohreve.  V KGJ musí byť inštalovaný automatický regulačný ventil pre reguláciu teploty vratnej vody na vstupe do KGJ.</w:t>
            </w:r>
            <w:r w:rsidR="00DE34EB" w:rsidRPr="00687003">
              <w:rPr>
                <w:rFonts w:ascii="Georgia" w:hAnsi="Georgia"/>
                <w:sz w:val="21"/>
                <w:szCs w:val="21"/>
              </w:rPr>
              <w:t xml:space="preserve"> </w:t>
            </w:r>
          </w:p>
          <w:p w14:paraId="28E211E6" w14:textId="77777777" w:rsidR="0018517A" w:rsidRDefault="0018517A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bCs/>
                <w:sz w:val="21"/>
                <w:szCs w:val="21"/>
                <w:u w:val="single"/>
              </w:rPr>
            </w:pPr>
          </w:p>
          <w:p w14:paraId="4ED27EF3" w14:textId="1F9FE22B" w:rsidR="002F1AA7" w:rsidRPr="00687003" w:rsidRDefault="002F1AA7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r w:rsidRPr="00687003">
              <w:rPr>
                <w:rFonts w:ascii="Georgia" w:hAnsi="Georgia"/>
                <w:bCs/>
                <w:sz w:val="21"/>
                <w:szCs w:val="21"/>
                <w:u w:val="single"/>
              </w:rPr>
              <w:t>Výmenníky tepla</w:t>
            </w:r>
            <w:r w:rsidRPr="00687003">
              <w:rPr>
                <w:rFonts w:ascii="Georgia" w:hAnsi="Georgia"/>
                <w:bCs/>
                <w:sz w:val="21"/>
                <w:szCs w:val="21"/>
              </w:rPr>
              <w:t xml:space="preserve">: </w:t>
            </w:r>
            <w:r w:rsidRPr="00687003">
              <w:rPr>
                <w:rFonts w:ascii="Georgia" w:hAnsi="Georgia"/>
                <w:sz w:val="21"/>
                <w:szCs w:val="21"/>
              </w:rPr>
              <w:t xml:space="preserve">Výmenník tepla okruhu chladenia motora KGJ ako aj výmenník tepla zo spalín musia byť dimenzované na max. výkon motora s rezervou, z dôvodu ich zníženia účinnosti pri znečistení. Výmenníky tepla a ich spojovacie potrubia musia byť tepelne izolované pre zabránenie tepelným stratám. Smery prúdenia médií musia byť označené šípkami. Vyvedenie tepla z KGJ musí byť realizované na konštrukčný pretlak PN </w:t>
            </w:r>
            <w:r w:rsidR="00345D74">
              <w:rPr>
                <w:rFonts w:ascii="Georgia" w:hAnsi="Georgia"/>
                <w:sz w:val="21"/>
                <w:szCs w:val="21"/>
              </w:rPr>
              <w:t>10</w:t>
            </w:r>
            <w:r w:rsidRPr="00687003">
              <w:rPr>
                <w:rFonts w:ascii="Georgia" w:hAnsi="Georgia"/>
                <w:sz w:val="21"/>
                <w:szCs w:val="21"/>
              </w:rPr>
              <w:t>.</w:t>
            </w:r>
          </w:p>
          <w:p w14:paraId="2F67857D" w14:textId="77777777" w:rsidR="0018517A" w:rsidRDefault="0018517A" w:rsidP="003A36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bCs/>
                <w:sz w:val="21"/>
                <w:szCs w:val="21"/>
                <w:u w:val="single"/>
              </w:rPr>
            </w:pPr>
          </w:p>
          <w:p w14:paraId="5839F8CD" w14:textId="03D577F4" w:rsidR="003A36A7" w:rsidRPr="00687003" w:rsidRDefault="003A36A7" w:rsidP="003A36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r w:rsidRPr="00687003">
              <w:rPr>
                <w:rFonts w:ascii="Georgia" w:hAnsi="Georgia"/>
                <w:bCs/>
                <w:sz w:val="21"/>
                <w:szCs w:val="21"/>
                <w:u w:val="single"/>
              </w:rPr>
              <w:t>Pripojenie plynu</w:t>
            </w:r>
            <w:r w:rsidRPr="00687003">
              <w:rPr>
                <w:rFonts w:ascii="Georgia" w:hAnsi="Georgia"/>
                <w:bCs/>
                <w:sz w:val="21"/>
                <w:szCs w:val="21"/>
              </w:rPr>
              <w:t xml:space="preserve">: </w:t>
            </w:r>
            <w:r w:rsidRPr="00687003">
              <w:rPr>
                <w:rFonts w:ascii="Georgia" w:hAnsi="Georgia"/>
                <w:sz w:val="21"/>
                <w:szCs w:val="21"/>
              </w:rPr>
              <w:t>plynová trasa pre pripojenie KGJ musí obsahovať: kompenzátor, elektronicky dávkovací ventil, snímač tlaku, zdvojené elektromagnetické ventily, stabilizátor tlaku plynu, filt</w:t>
            </w:r>
            <w:r w:rsidR="00687003" w:rsidRPr="00687003">
              <w:rPr>
                <w:rFonts w:ascii="Georgia" w:hAnsi="Georgia"/>
                <w:sz w:val="21"/>
                <w:szCs w:val="21"/>
              </w:rPr>
              <w:t>r</w:t>
            </w:r>
            <w:r w:rsidRPr="00687003">
              <w:rPr>
                <w:rFonts w:ascii="Georgia" w:hAnsi="Georgia"/>
                <w:sz w:val="21"/>
                <w:szCs w:val="21"/>
              </w:rPr>
              <w:t>e s tlakomerom a uzáver spotrebiča.</w:t>
            </w:r>
          </w:p>
          <w:p w14:paraId="01B3AA24" w14:textId="77777777" w:rsidR="0018517A" w:rsidRDefault="0018517A" w:rsidP="003A36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bCs/>
                <w:sz w:val="21"/>
                <w:szCs w:val="21"/>
                <w:u w:val="single"/>
              </w:rPr>
            </w:pPr>
          </w:p>
          <w:p w14:paraId="643E314E" w14:textId="3178C894" w:rsidR="003A36A7" w:rsidRPr="00687003" w:rsidRDefault="003A36A7" w:rsidP="003A36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r w:rsidRPr="00687003">
              <w:rPr>
                <w:rFonts w:ascii="Georgia" w:hAnsi="Georgia"/>
                <w:bCs/>
                <w:sz w:val="21"/>
                <w:szCs w:val="21"/>
                <w:u w:val="single"/>
              </w:rPr>
              <w:t xml:space="preserve">Odvod spalín: </w:t>
            </w:r>
            <w:r w:rsidRPr="00687003">
              <w:rPr>
                <w:rFonts w:ascii="Georgia" w:hAnsi="Georgia"/>
                <w:sz w:val="21"/>
                <w:szCs w:val="21"/>
              </w:rPr>
              <w:t xml:space="preserve">V </w:t>
            </w:r>
            <w:proofErr w:type="spellStart"/>
            <w:r w:rsidRPr="00687003">
              <w:rPr>
                <w:rFonts w:ascii="Georgia" w:hAnsi="Georgia"/>
                <w:sz w:val="21"/>
                <w:szCs w:val="21"/>
              </w:rPr>
              <w:t>spalinovom</w:t>
            </w:r>
            <w:proofErr w:type="spellEnd"/>
            <w:r w:rsidRPr="00687003">
              <w:rPr>
                <w:rFonts w:ascii="Georgia" w:hAnsi="Georgia"/>
                <w:sz w:val="21"/>
                <w:szCs w:val="21"/>
              </w:rPr>
              <w:t xml:space="preserve"> potrubí v KGJ musia byť inštalované snímače protitlaku spalín na výfuku z KGJ a obtok </w:t>
            </w:r>
            <w:proofErr w:type="spellStart"/>
            <w:r w:rsidRPr="00687003">
              <w:rPr>
                <w:rFonts w:ascii="Georgia" w:hAnsi="Georgia"/>
                <w:sz w:val="21"/>
                <w:szCs w:val="21"/>
              </w:rPr>
              <w:t>spalinového</w:t>
            </w:r>
            <w:proofErr w:type="spellEnd"/>
            <w:r w:rsidRPr="00687003">
              <w:rPr>
                <w:rFonts w:ascii="Georgia" w:hAnsi="Georgia"/>
                <w:sz w:val="21"/>
                <w:szCs w:val="21"/>
              </w:rPr>
              <w:t xml:space="preserve"> výmenníka s klapkami so </w:t>
            </w:r>
            <w:proofErr w:type="spellStart"/>
            <w:r w:rsidRPr="00687003">
              <w:rPr>
                <w:rFonts w:ascii="Georgia" w:hAnsi="Georgia"/>
                <w:sz w:val="21"/>
                <w:szCs w:val="21"/>
              </w:rPr>
              <w:t>servopohonom</w:t>
            </w:r>
            <w:proofErr w:type="spellEnd"/>
            <w:r w:rsidRPr="00687003">
              <w:rPr>
                <w:rFonts w:ascii="Georgia" w:hAnsi="Georgia"/>
                <w:sz w:val="21"/>
                <w:szCs w:val="21"/>
              </w:rPr>
              <w:t xml:space="preserve"> a kompenzátorom. Na vstupe spalín do </w:t>
            </w:r>
            <w:proofErr w:type="spellStart"/>
            <w:r w:rsidRPr="00687003">
              <w:rPr>
                <w:rFonts w:ascii="Georgia" w:hAnsi="Georgia"/>
                <w:sz w:val="21"/>
                <w:szCs w:val="21"/>
              </w:rPr>
              <w:t>spalinového</w:t>
            </w:r>
            <w:proofErr w:type="spellEnd"/>
            <w:r w:rsidRPr="00687003">
              <w:rPr>
                <w:rFonts w:ascii="Georgia" w:hAnsi="Georgia"/>
                <w:sz w:val="21"/>
                <w:szCs w:val="21"/>
              </w:rPr>
              <w:t xml:space="preserve"> výmenníka musí byť osadený katalyzátor. Odvod spalín musí obsahovať miesta na meranie emisií podľa príslušných noriem (býva na dymovode za komponentami dodávky KGJ – pred </w:t>
            </w:r>
            <w:r w:rsidRPr="00687003">
              <w:rPr>
                <w:rFonts w:ascii="Georgia" w:hAnsi="Georgia"/>
                <w:sz w:val="21"/>
                <w:szCs w:val="21"/>
              </w:rPr>
              <w:lastRenderedPageBreak/>
              <w:t xml:space="preserve">sondami musí byť priestor min. 3D potrubia. V </w:t>
            </w:r>
            <w:proofErr w:type="spellStart"/>
            <w:r w:rsidRPr="00687003">
              <w:rPr>
                <w:rFonts w:ascii="Georgia" w:hAnsi="Georgia"/>
                <w:sz w:val="21"/>
                <w:szCs w:val="21"/>
              </w:rPr>
              <w:t>spalinovom</w:t>
            </w:r>
            <w:proofErr w:type="spellEnd"/>
            <w:r w:rsidRPr="00687003">
              <w:rPr>
                <w:rFonts w:ascii="Georgia" w:hAnsi="Georgia"/>
                <w:sz w:val="21"/>
                <w:szCs w:val="21"/>
              </w:rPr>
              <w:t xml:space="preserve"> potrubí musí byť inštalovaný</w:t>
            </w:r>
            <w:r w:rsidR="00687003" w:rsidRPr="00687003">
              <w:rPr>
                <w:rFonts w:ascii="Georgia" w:hAnsi="Georgia"/>
                <w:sz w:val="21"/>
                <w:szCs w:val="21"/>
              </w:rPr>
              <w:t xml:space="preserve"> </w:t>
            </w:r>
            <w:r w:rsidRPr="00687003">
              <w:rPr>
                <w:rFonts w:ascii="Georgia" w:hAnsi="Georgia"/>
                <w:sz w:val="21"/>
                <w:szCs w:val="21"/>
                <w:u w:val="single"/>
              </w:rPr>
              <w:t>(poistná/pretlaková klapka)</w:t>
            </w:r>
            <w:r w:rsidRPr="00687003">
              <w:rPr>
                <w:rFonts w:ascii="Georgia" w:hAnsi="Georgia"/>
                <w:sz w:val="21"/>
                <w:szCs w:val="21"/>
              </w:rPr>
              <w:t xml:space="preserve"> na ochranu </w:t>
            </w:r>
            <w:proofErr w:type="spellStart"/>
            <w:r w:rsidRPr="00687003">
              <w:rPr>
                <w:rFonts w:ascii="Georgia" w:hAnsi="Georgia"/>
                <w:sz w:val="21"/>
                <w:szCs w:val="21"/>
              </w:rPr>
              <w:t>spalinovodu</w:t>
            </w:r>
            <w:proofErr w:type="spellEnd"/>
            <w:r w:rsidRPr="00687003">
              <w:rPr>
                <w:rFonts w:ascii="Georgia" w:hAnsi="Georgia"/>
                <w:sz w:val="21"/>
                <w:szCs w:val="21"/>
              </w:rPr>
              <w:t xml:space="preserve"> a komponentov v </w:t>
            </w:r>
            <w:proofErr w:type="spellStart"/>
            <w:r w:rsidRPr="00687003">
              <w:rPr>
                <w:rFonts w:ascii="Georgia" w:hAnsi="Georgia"/>
                <w:sz w:val="21"/>
                <w:szCs w:val="21"/>
              </w:rPr>
              <w:t>spalinovej</w:t>
            </w:r>
            <w:proofErr w:type="spellEnd"/>
            <w:r w:rsidRPr="00687003">
              <w:rPr>
                <w:rFonts w:ascii="Georgia" w:hAnsi="Georgia"/>
                <w:sz w:val="21"/>
                <w:szCs w:val="21"/>
              </w:rPr>
              <w:t xml:space="preserve"> trase pre prípad vznietenia nespálenej palivovej zmesi. Na výstupe spalín z motora musí byť inštalovaný kompenzátor pre tlmenie tlakových rázov. Súčasťou dodávky KGJ bude dymovod pre prepojenie motora, tlmiča hluku a </w:t>
            </w:r>
            <w:proofErr w:type="spellStart"/>
            <w:r w:rsidRPr="00687003">
              <w:rPr>
                <w:rFonts w:ascii="Georgia" w:hAnsi="Georgia"/>
                <w:sz w:val="21"/>
                <w:szCs w:val="21"/>
              </w:rPr>
              <w:t>spalinového</w:t>
            </w:r>
            <w:proofErr w:type="spellEnd"/>
            <w:r w:rsidRPr="00687003">
              <w:rPr>
                <w:rFonts w:ascii="Georgia" w:hAnsi="Georgia"/>
                <w:sz w:val="21"/>
                <w:szCs w:val="21"/>
              </w:rPr>
              <w:t xml:space="preserve"> výmenníka.</w:t>
            </w:r>
          </w:p>
          <w:p w14:paraId="6E1FAA8E" w14:textId="77777777" w:rsidR="0018517A" w:rsidRDefault="0018517A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bCs/>
                <w:sz w:val="21"/>
                <w:szCs w:val="21"/>
                <w:u w:val="single"/>
              </w:rPr>
            </w:pPr>
          </w:p>
          <w:p w14:paraId="1BC98B00" w14:textId="6492C86B" w:rsidR="002F1AA7" w:rsidRPr="00687003" w:rsidRDefault="002F1AA7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r w:rsidRPr="00687003">
              <w:rPr>
                <w:rFonts w:ascii="Georgia" w:hAnsi="Georgia"/>
                <w:bCs/>
                <w:sz w:val="21"/>
                <w:szCs w:val="21"/>
                <w:u w:val="single"/>
              </w:rPr>
              <w:t>Tlmič hluku výfuku (spalín)</w:t>
            </w:r>
            <w:r w:rsidRPr="00687003">
              <w:rPr>
                <w:rFonts w:ascii="Georgia" w:hAnsi="Georgia"/>
                <w:bCs/>
                <w:sz w:val="21"/>
                <w:szCs w:val="21"/>
              </w:rPr>
              <w:t xml:space="preserve">: </w:t>
            </w:r>
            <w:r w:rsidRPr="00687003">
              <w:rPr>
                <w:rFonts w:ascii="Georgia" w:hAnsi="Georgia"/>
                <w:sz w:val="21"/>
                <w:szCs w:val="21"/>
              </w:rPr>
              <w:t xml:space="preserve">Za </w:t>
            </w:r>
            <w:proofErr w:type="spellStart"/>
            <w:r w:rsidRPr="00687003">
              <w:rPr>
                <w:rFonts w:ascii="Georgia" w:hAnsi="Georgia"/>
                <w:sz w:val="21"/>
                <w:szCs w:val="21"/>
              </w:rPr>
              <w:t>spalinovým</w:t>
            </w:r>
            <w:proofErr w:type="spellEnd"/>
            <w:r w:rsidRPr="00687003">
              <w:rPr>
                <w:rFonts w:ascii="Georgia" w:hAnsi="Georgia"/>
                <w:sz w:val="21"/>
                <w:szCs w:val="21"/>
              </w:rPr>
              <w:t xml:space="preserve"> výmenníkom KGJ musí byť inštalovaný tlmič hluku výfuku spalín, ktorého úlohou bude znižovať hladinu hluku.</w:t>
            </w:r>
          </w:p>
          <w:p w14:paraId="382317C0" w14:textId="77777777" w:rsidR="0018517A" w:rsidRDefault="0018517A" w:rsidP="003A36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bCs/>
                <w:sz w:val="21"/>
                <w:szCs w:val="21"/>
                <w:u w:val="single"/>
              </w:rPr>
            </w:pPr>
          </w:p>
          <w:p w14:paraId="5DA37F85" w14:textId="4FDEF9D4" w:rsidR="003A36A7" w:rsidRPr="00687003" w:rsidRDefault="003A36A7" w:rsidP="003A36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r w:rsidRPr="00687003">
              <w:rPr>
                <w:rFonts w:ascii="Georgia" w:hAnsi="Georgia"/>
                <w:bCs/>
                <w:sz w:val="21"/>
                <w:szCs w:val="21"/>
                <w:u w:val="single"/>
              </w:rPr>
              <w:t>Ventilačný systém kontajnera KGJ</w:t>
            </w:r>
            <w:r w:rsidRPr="00687003">
              <w:rPr>
                <w:rFonts w:ascii="Georgia" w:hAnsi="Georgia"/>
                <w:bCs/>
                <w:sz w:val="21"/>
                <w:szCs w:val="21"/>
              </w:rPr>
              <w:t xml:space="preserve">: </w:t>
            </w:r>
            <w:r w:rsidRPr="00687003">
              <w:rPr>
                <w:rFonts w:ascii="Georgia" w:hAnsi="Georgia"/>
                <w:sz w:val="21"/>
                <w:szCs w:val="21"/>
              </w:rPr>
              <w:t>Ventilátory KGJ musia byť dimenzované na požadované prietokové množstvo vzduchu pre spaľovanie a vetranie kontajnera KGJ a statický tlak, riadený frekvenčným meničom, s možnosťou manuálneho spustenia. Musí obsahovať aj tlmič hluku.</w:t>
            </w:r>
          </w:p>
          <w:p w14:paraId="19A3C9C9" w14:textId="5626C0D4" w:rsidR="00DE34EB" w:rsidRPr="00687003" w:rsidRDefault="00DE34EB" w:rsidP="003A36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proofErr w:type="spellStart"/>
            <w:r w:rsidRPr="00687003">
              <w:rPr>
                <w:rFonts w:ascii="Georgia" w:hAnsi="Georgia"/>
                <w:sz w:val="21"/>
                <w:szCs w:val="21"/>
              </w:rPr>
              <w:t>Protimrazová</w:t>
            </w:r>
            <w:proofErr w:type="spellEnd"/>
            <w:r w:rsidRPr="00687003">
              <w:rPr>
                <w:rFonts w:ascii="Georgia" w:hAnsi="Georgia"/>
                <w:sz w:val="21"/>
                <w:szCs w:val="21"/>
              </w:rPr>
              <w:t xml:space="preserve"> ochrana: Pre časové úseky keď bude KGJ mimo prevádzky musí byť inštalovaná </w:t>
            </w:r>
            <w:proofErr w:type="spellStart"/>
            <w:r w:rsidRPr="00687003">
              <w:rPr>
                <w:rFonts w:ascii="Georgia" w:hAnsi="Georgia"/>
                <w:sz w:val="21"/>
                <w:szCs w:val="21"/>
              </w:rPr>
              <w:t>protimrazová</w:t>
            </w:r>
            <w:proofErr w:type="spellEnd"/>
            <w:r w:rsidRPr="00687003">
              <w:rPr>
                <w:rFonts w:ascii="Georgia" w:hAnsi="Georgia"/>
                <w:sz w:val="21"/>
                <w:szCs w:val="21"/>
              </w:rPr>
              <w:t xml:space="preserve"> ochrana zariadení a potrubí ktoré sú súčasťou kontajnera KGJ ako aj časti potrubí  sekundárneho vykurovacieho okruhu  vedených exteriérom od výstupu z kontajnera po vstup do výkopu (cca 2x10m).    </w:t>
            </w:r>
          </w:p>
          <w:p w14:paraId="4CBA5523" w14:textId="77777777" w:rsidR="0018517A" w:rsidRDefault="0018517A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bCs/>
                <w:sz w:val="21"/>
                <w:szCs w:val="21"/>
                <w:u w:val="single"/>
              </w:rPr>
            </w:pPr>
          </w:p>
          <w:p w14:paraId="23D7BC3C" w14:textId="35530382" w:rsidR="002F1AA7" w:rsidRPr="00687003" w:rsidRDefault="002F1AA7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r w:rsidRPr="00687003">
              <w:rPr>
                <w:rFonts w:ascii="Georgia" w:hAnsi="Georgia"/>
                <w:bCs/>
                <w:sz w:val="21"/>
                <w:szCs w:val="21"/>
                <w:u w:val="single"/>
              </w:rPr>
              <w:t>Rozvádzače, riadenie</w:t>
            </w:r>
            <w:r w:rsidRPr="00687003">
              <w:rPr>
                <w:rFonts w:ascii="Georgia" w:hAnsi="Georgia"/>
                <w:bCs/>
                <w:sz w:val="21"/>
                <w:szCs w:val="21"/>
              </w:rPr>
              <w:t>:</w:t>
            </w:r>
            <w:r w:rsidRPr="00687003">
              <w:rPr>
                <w:rFonts w:ascii="Georgia" w:hAnsi="Georgia"/>
                <w:b/>
                <w:bCs/>
                <w:sz w:val="21"/>
                <w:szCs w:val="21"/>
              </w:rPr>
              <w:t xml:space="preserve"> </w:t>
            </w:r>
            <w:r w:rsidRPr="00687003">
              <w:rPr>
                <w:rFonts w:ascii="Georgia" w:hAnsi="Georgia"/>
                <w:sz w:val="21"/>
                <w:szCs w:val="21"/>
              </w:rPr>
              <w:t>Pre vyvedenie elektrického výkonu KGJ, napájanie vlastných spotrieb a riadenie KGJ musia byť osadené silové a riadiace rozvádzače. KGJ bude uzemnená vrátane uzla generátora.</w:t>
            </w:r>
          </w:p>
          <w:p w14:paraId="265D121B" w14:textId="550A9C1C" w:rsidR="002F1AA7" w:rsidRDefault="002F1AA7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r w:rsidRPr="00687003">
              <w:rPr>
                <w:rFonts w:ascii="Georgia" w:hAnsi="Georgia"/>
                <w:sz w:val="21"/>
                <w:szCs w:val="21"/>
              </w:rPr>
              <w:t xml:space="preserve">KGJ musí byť vybavená </w:t>
            </w:r>
            <w:proofErr w:type="spellStart"/>
            <w:r w:rsidRPr="00687003">
              <w:rPr>
                <w:rFonts w:ascii="Georgia" w:hAnsi="Georgia"/>
                <w:sz w:val="21"/>
                <w:szCs w:val="21"/>
              </w:rPr>
              <w:t>ModBus</w:t>
            </w:r>
            <w:proofErr w:type="spellEnd"/>
            <w:r w:rsidRPr="00687003">
              <w:rPr>
                <w:rFonts w:ascii="Georgia" w:hAnsi="Georgia"/>
                <w:sz w:val="21"/>
                <w:szCs w:val="21"/>
              </w:rPr>
              <w:t xml:space="preserve"> </w:t>
            </w:r>
            <w:r w:rsidR="00A62948" w:rsidRPr="00687003">
              <w:rPr>
                <w:rFonts w:ascii="Georgia" w:hAnsi="Georgia"/>
                <w:sz w:val="21"/>
                <w:szCs w:val="21"/>
              </w:rPr>
              <w:t>TCP</w:t>
            </w:r>
            <w:r w:rsidRPr="00687003">
              <w:rPr>
                <w:rFonts w:ascii="Georgia" w:hAnsi="Georgia"/>
                <w:sz w:val="21"/>
                <w:szCs w:val="21"/>
              </w:rPr>
              <w:t xml:space="preserve"> rozhraním pre pripojenie na nadradenú reguláciu.</w:t>
            </w:r>
          </w:p>
          <w:p w14:paraId="5B8C5426" w14:textId="2E721504" w:rsidR="002F1AA7" w:rsidRPr="00687003" w:rsidRDefault="00867F4D" w:rsidP="002F1AA7">
            <w:pPr>
              <w:spacing w:after="60"/>
              <w:jc w:val="both"/>
              <w:rPr>
                <w:rFonts w:ascii="Georgia" w:hAnsi="Georgia" w:cstheme="minorHAnsi"/>
                <w:sz w:val="21"/>
                <w:szCs w:val="21"/>
              </w:rPr>
            </w:pPr>
            <w:bookmarkStart w:id="0" w:name="_Hlk210725485"/>
            <w:r w:rsidRPr="00687003">
              <w:rPr>
                <w:rFonts w:ascii="Georgia" w:hAnsi="Georgia" w:cs="Calibri"/>
                <w:sz w:val="21"/>
                <w:szCs w:val="21"/>
              </w:rPr>
              <w:t>S</w:t>
            </w:r>
            <w:r w:rsidR="002F1AA7" w:rsidRPr="00687003">
              <w:rPr>
                <w:rFonts w:ascii="Georgia" w:hAnsi="Georgia" w:cs="Calibri"/>
                <w:sz w:val="21"/>
                <w:szCs w:val="21"/>
              </w:rPr>
              <w:t xml:space="preserve">ervis do uplynutia </w:t>
            </w:r>
            <w:r w:rsidR="009B29B2" w:rsidRPr="00687003">
              <w:rPr>
                <w:rFonts w:ascii="Georgia" w:hAnsi="Georgia" w:cs="Calibri"/>
                <w:sz w:val="21"/>
                <w:szCs w:val="21"/>
              </w:rPr>
              <w:t>79</w:t>
            </w:r>
            <w:r w:rsidRPr="00687003">
              <w:rPr>
                <w:rFonts w:ascii="Georgia" w:hAnsi="Georgia" w:cs="Calibri"/>
                <w:sz w:val="21"/>
                <w:szCs w:val="21"/>
              </w:rPr>
              <w:t xml:space="preserve"> </w:t>
            </w:r>
            <w:r w:rsidR="009B29B2" w:rsidRPr="00687003">
              <w:rPr>
                <w:rFonts w:ascii="Georgia" w:hAnsi="Georgia" w:cs="Calibri"/>
                <w:sz w:val="21"/>
                <w:szCs w:val="21"/>
              </w:rPr>
              <w:t>999</w:t>
            </w:r>
            <w:r w:rsidR="002F1AA7" w:rsidRPr="00687003">
              <w:rPr>
                <w:rFonts w:ascii="Georgia" w:hAnsi="Georgia" w:cs="Calibri"/>
                <w:sz w:val="21"/>
                <w:szCs w:val="21"/>
              </w:rPr>
              <w:t xml:space="preserve"> </w:t>
            </w:r>
            <w:proofErr w:type="spellStart"/>
            <w:r w:rsidR="00DA46AE">
              <w:rPr>
                <w:rFonts w:ascii="Georgia" w:hAnsi="Georgia" w:cs="Calibri"/>
                <w:sz w:val="21"/>
                <w:szCs w:val="21"/>
              </w:rPr>
              <w:t>mth</w:t>
            </w:r>
            <w:proofErr w:type="spellEnd"/>
            <w:r w:rsidR="00EA3650" w:rsidRPr="00687003">
              <w:rPr>
                <w:rFonts w:ascii="Georgia" w:hAnsi="Georgia" w:cs="Calibri"/>
                <w:sz w:val="21"/>
                <w:szCs w:val="21"/>
              </w:rPr>
              <w:t xml:space="preserve"> KGJ</w:t>
            </w:r>
            <w:r w:rsidR="002F1AA7" w:rsidRPr="00687003">
              <w:rPr>
                <w:rFonts w:ascii="Georgia" w:hAnsi="Georgia" w:cs="Calibri"/>
                <w:sz w:val="21"/>
                <w:szCs w:val="21"/>
              </w:rPr>
              <w:t>.</w:t>
            </w:r>
            <w:bookmarkEnd w:id="0"/>
          </w:p>
        </w:tc>
      </w:tr>
      <w:tr w:rsidR="00687003" w:rsidRPr="00687003" w14:paraId="6A901F6D" w14:textId="77777777" w:rsidTr="00086D5D">
        <w:tc>
          <w:tcPr>
            <w:tcW w:w="9634" w:type="dxa"/>
            <w:gridSpan w:val="5"/>
          </w:tcPr>
          <w:p w14:paraId="596DF656" w14:textId="77777777" w:rsidR="002F1AA7" w:rsidRPr="00687003" w:rsidRDefault="002F1AA7" w:rsidP="00086D5D">
            <w:pPr>
              <w:rPr>
                <w:rFonts w:ascii="Georgia" w:hAnsi="Georgia" w:cstheme="minorHAnsi"/>
                <w:b/>
                <w:sz w:val="21"/>
                <w:szCs w:val="21"/>
              </w:rPr>
            </w:pPr>
          </w:p>
        </w:tc>
      </w:tr>
      <w:tr w:rsidR="00687003" w:rsidRPr="00687003" w14:paraId="0DBF56C6" w14:textId="77777777" w:rsidTr="00086D5D">
        <w:trPr>
          <w:trHeight w:val="534"/>
        </w:trPr>
        <w:tc>
          <w:tcPr>
            <w:tcW w:w="9634" w:type="dxa"/>
            <w:gridSpan w:val="5"/>
            <w:shd w:val="clear" w:color="auto" w:fill="F2F2F2" w:themeFill="background1" w:themeFillShade="F2"/>
            <w:vAlign w:val="center"/>
          </w:tcPr>
          <w:p w14:paraId="36127ECD" w14:textId="636A1F1F" w:rsidR="002F1AA7" w:rsidRPr="00687003" w:rsidRDefault="002F1AA7" w:rsidP="00086D5D">
            <w:pPr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b/>
                <w:bCs/>
                <w:sz w:val="21"/>
                <w:szCs w:val="21"/>
              </w:rPr>
              <w:t>A) Špecifikácia kogeneračnej jednotky s požadovaným elektrickým výkonom max. 999 kW</w:t>
            </w:r>
          </w:p>
          <w:p w14:paraId="7E974F04" w14:textId="3C88B57E" w:rsidR="002F1AA7" w:rsidRPr="00687003" w:rsidRDefault="002F1AA7" w:rsidP="00086D5D">
            <w:pPr>
              <w:jc w:val="center"/>
              <w:rPr>
                <w:rFonts w:ascii="Georgia" w:hAnsi="Georgia"/>
                <w:b/>
                <w:sz w:val="21"/>
                <w:szCs w:val="21"/>
              </w:rPr>
            </w:pPr>
            <w:r w:rsidRPr="00687003">
              <w:rPr>
                <w:rFonts w:ascii="Georgia" w:hAnsi="Georgia"/>
                <w:b/>
                <w:sz w:val="21"/>
                <w:szCs w:val="21"/>
              </w:rPr>
              <w:t>(nižšie uvedená požadovaná špecifikácia platí pre 1 ks KGJ</w:t>
            </w:r>
            <w:r w:rsidR="00F47E48" w:rsidRPr="00687003">
              <w:rPr>
                <w:rFonts w:ascii="Georgia" w:hAnsi="Georgia"/>
                <w:b/>
                <w:sz w:val="21"/>
                <w:szCs w:val="21"/>
              </w:rPr>
              <w:t>)</w:t>
            </w:r>
          </w:p>
        </w:tc>
      </w:tr>
      <w:tr w:rsidR="00687003" w:rsidRPr="00687003" w14:paraId="37101A0A" w14:textId="77777777" w:rsidTr="00F47E48">
        <w:tc>
          <w:tcPr>
            <w:tcW w:w="4274" w:type="dxa"/>
            <w:gridSpan w:val="2"/>
          </w:tcPr>
          <w:p w14:paraId="0070A966" w14:textId="77777777" w:rsidR="002F1AA7" w:rsidRPr="00687003" w:rsidRDefault="002F1AA7" w:rsidP="00086D5D">
            <w:pPr>
              <w:rPr>
                <w:rFonts w:ascii="Georgia" w:hAnsi="Georgia" w:cstheme="minorHAnsi"/>
                <w:b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b/>
                <w:sz w:val="21"/>
                <w:szCs w:val="21"/>
              </w:rPr>
              <w:t>Typové označenie KGJ:</w:t>
            </w:r>
          </w:p>
        </w:tc>
        <w:tc>
          <w:tcPr>
            <w:tcW w:w="5360" w:type="dxa"/>
            <w:gridSpan w:val="3"/>
          </w:tcPr>
          <w:p w14:paraId="7D1F5BC2" w14:textId="5BFCF4C5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doplní zhotoviteľ</w:t>
            </w:r>
          </w:p>
        </w:tc>
      </w:tr>
      <w:tr w:rsidR="00687003" w:rsidRPr="00687003" w14:paraId="6271FC84" w14:textId="77777777" w:rsidTr="00F47E48">
        <w:tc>
          <w:tcPr>
            <w:tcW w:w="4274" w:type="dxa"/>
            <w:gridSpan w:val="2"/>
          </w:tcPr>
          <w:p w14:paraId="7FC3BAAF" w14:textId="3EEA0B14" w:rsidR="002F1AA7" w:rsidRPr="00687003" w:rsidRDefault="002F1AA7" w:rsidP="00086D5D">
            <w:pPr>
              <w:rPr>
                <w:rFonts w:ascii="Georgia" w:hAnsi="Georgia" w:cstheme="minorHAnsi"/>
                <w:b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b/>
                <w:sz w:val="21"/>
                <w:szCs w:val="21"/>
              </w:rPr>
              <w:t>Výrobca KG</w:t>
            </w:r>
            <w:r w:rsidR="00F47E48" w:rsidRPr="00687003">
              <w:rPr>
                <w:rFonts w:ascii="Georgia" w:hAnsi="Georgia" w:cstheme="minorHAnsi"/>
                <w:b/>
                <w:sz w:val="21"/>
                <w:szCs w:val="21"/>
              </w:rPr>
              <w:t>J</w:t>
            </w:r>
            <w:r w:rsidRPr="00687003">
              <w:rPr>
                <w:rFonts w:ascii="Georgia" w:hAnsi="Georgia" w:cstheme="minorHAnsi"/>
                <w:b/>
                <w:sz w:val="21"/>
                <w:szCs w:val="21"/>
              </w:rPr>
              <w:t>:</w:t>
            </w:r>
          </w:p>
        </w:tc>
        <w:tc>
          <w:tcPr>
            <w:tcW w:w="5360" w:type="dxa"/>
            <w:gridSpan w:val="3"/>
          </w:tcPr>
          <w:p w14:paraId="12DDCF9A" w14:textId="0E069C46" w:rsidR="002F1AA7" w:rsidRPr="00687003" w:rsidRDefault="002F1AA7" w:rsidP="00086D5D">
            <w:pPr>
              <w:rPr>
                <w:rFonts w:ascii="Georgia" w:hAnsi="Georgia" w:cstheme="minorHAnsi"/>
                <w:b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doplní zhotoviteľ</w:t>
            </w:r>
          </w:p>
        </w:tc>
      </w:tr>
      <w:tr w:rsidR="00687003" w:rsidRPr="00687003" w14:paraId="21684564" w14:textId="77777777" w:rsidTr="00F47E48">
        <w:tc>
          <w:tcPr>
            <w:tcW w:w="4274" w:type="dxa"/>
            <w:gridSpan w:val="2"/>
          </w:tcPr>
          <w:p w14:paraId="49F14F49" w14:textId="77777777" w:rsidR="002F1AA7" w:rsidRPr="00687003" w:rsidRDefault="002F1AA7" w:rsidP="00086D5D">
            <w:pPr>
              <w:rPr>
                <w:rFonts w:ascii="Georgia" w:hAnsi="Georgia" w:cstheme="minorHAnsi"/>
                <w:b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b/>
                <w:sz w:val="21"/>
                <w:szCs w:val="21"/>
              </w:rPr>
              <w:t>Výrobca motora KGJ:</w:t>
            </w:r>
          </w:p>
        </w:tc>
        <w:tc>
          <w:tcPr>
            <w:tcW w:w="5360" w:type="dxa"/>
            <w:gridSpan w:val="3"/>
          </w:tcPr>
          <w:p w14:paraId="497B7C9C" w14:textId="2A63959D" w:rsidR="002F1AA7" w:rsidRPr="00687003" w:rsidRDefault="002F1AA7" w:rsidP="00086D5D">
            <w:pPr>
              <w:rPr>
                <w:rFonts w:ascii="Georgia" w:hAnsi="Georgia" w:cstheme="minorHAnsi"/>
                <w:b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doplní zhotoviteľ</w:t>
            </w:r>
          </w:p>
        </w:tc>
      </w:tr>
      <w:tr w:rsidR="00687003" w:rsidRPr="00687003" w14:paraId="04CD411F" w14:textId="77777777" w:rsidTr="00F47E48">
        <w:tc>
          <w:tcPr>
            <w:tcW w:w="4274" w:type="dxa"/>
            <w:gridSpan w:val="2"/>
          </w:tcPr>
          <w:p w14:paraId="383AC334" w14:textId="77777777" w:rsidR="002F1AA7" w:rsidRPr="00687003" w:rsidRDefault="002F1AA7" w:rsidP="00086D5D">
            <w:pPr>
              <w:rPr>
                <w:rFonts w:ascii="Georgia" w:hAnsi="Georgia" w:cstheme="minorHAnsi"/>
                <w:b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b/>
                <w:sz w:val="21"/>
                <w:szCs w:val="21"/>
              </w:rPr>
              <w:t>Typ motora KGJ:</w:t>
            </w:r>
          </w:p>
        </w:tc>
        <w:tc>
          <w:tcPr>
            <w:tcW w:w="5360" w:type="dxa"/>
            <w:gridSpan w:val="3"/>
          </w:tcPr>
          <w:p w14:paraId="415F6C5F" w14:textId="51E82D4F" w:rsidR="002F1AA7" w:rsidRPr="00687003" w:rsidRDefault="002F1AA7" w:rsidP="00086D5D">
            <w:pPr>
              <w:rPr>
                <w:rFonts w:ascii="Georgia" w:hAnsi="Georgia" w:cstheme="minorHAnsi"/>
                <w:b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doplní zhotoviteľ</w:t>
            </w:r>
          </w:p>
        </w:tc>
      </w:tr>
      <w:tr w:rsidR="00687003" w:rsidRPr="00687003" w14:paraId="782418B8" w14:textId="77777777" w:rsidTr="00F47E48">
        <w:tc>
          <w:tcPr>
            <w:tcW w:w="4274" w:type="dxa"/>
            <w:gridSpan w:val="2"/>
          </w:tcPr>
          <w:p w14:paraId="5147F61D" w14:textId="77777777" w:rsidR="002F1AA7" w:rsidRPr="00687003" w:rsidRDefault="002F1AA7" w:rsidP="00086D5D">
            <w:pPr>
              <w:rPr>
                <w:rFonts w:ascii="Georgia" w:hAnsi="Georgia" w:cstheme="minorHAnsi"/>
                <w:b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b/>
                <w:sz w:val="21"/>
                <w:szCs w:val="21"/>
              </w:rPr>
              <w:t>Výrobca generátora KGJ:</w:t>
            </w:r>
          </w:p>
        </w:tc>
        <w:tc>
          <w:tcPr>
            <w:tcW w:w="5360" w:type="dxa"/>
            <w:gridSpan w:val="3"/>
          </w:tcPr>
          <w:p w14:paraId="50B984AF" w14:textId="6C1C1E01" w:rsidR="002F1AA7" w:rsidRPr="00687003" w:rsidRDefault="002F1AA7" w:rsidP="00086D5D">
            <w:pPr>
              <w:rPr>
                <w:rFonts w:ascii="Georgia" w:hAnsi="Georgia" w:cstheme="minorHAnsi"/>
                <w:b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doplní zhotoviteľ</w:t>
            </w:r>
          </w:p>
        </w:tc>
      </w:tr>
      <w:tr w:rsidR="00687003" w:rsidRPr="00687003" w14:paraId="62E96F61" w14:textId="77777777" w:rsidTr="00F47E48">
        <w:tc>
          <w:tcPr>
            <w:tcW w:w="4274" w:type="dxa"/>
            <w:gridSpan w:val="2"/>
          </w:tcPr>
          <w:p w14:paraId="1BD5414F" w14:textId="77777777" w:rsidR="002F1AA7" w:rsidRPr="00687003" w:rsidRDefault="002F1AA7" w:rsidP="00086D5D">
            <w:pPr>
              <w:rPr>
                <w:rFonts w:ascii="Georgia" w:hAnsi="Georgia" w:cstheme="minorHAnsi"/>
                <w:b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b/>
                <w:sz w:val="21"/>
                <w:szCs w:val="21"/>
              </w:rPr>
              <w:t>Typ generátora KGJ:</w:t>
            </w:r>
          </w:p>
        </w:tc>
        <w:tc>
          <w:tcPr>
            <w:tcW w:w="5360" w:type="dxa"/>
            <w:gridSpan w:val="3"/>
          </w:tcPr>
          <w:p w14:paraId="5F372DEB" w14:textId="67683833" w:rsidR="002F1AA7" w:rsidRPr="00687003" w:rsidRDefault="002F1AA7" w:rsidP="00086D5D">
            <w:pPr>
              <w:rPr>
                <w:rFonts w:ascii="Georgia" w:hAnsi="Georgia" w:cstheme="minorHAnsi"/>
                <w:b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doplní zhotoviteľ</w:t>
            </w:r>
          </w:p>
        </w:tc>
      </w:tr>
      <w:tr w:rsidR="00687003" w:rsidRPr="00687003" w14:paraId="5D90122D" w14:textId="77777777" w:rsidTr="00F47E48">
        <w:trPr>
          <w:trHeight w:val="972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62C25E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proofErr w:type="spellStart"/>
            <w:r w:rsidRPr="00687003">
              <w:rPr>
                <w:rFonts w:ascii="Georgia" w:hAnsi="Georgia" w:cstheme="minorHAnsi"/>
                <w:b/>
                <w:bCs/>
                <w:sz w:val="21"/>
                <w:szCs w:val="21"/>
              </w:rPr>
              <w:t>p.č</w:t>
            </w:r>
            <w:proofErr w:type="spellEnd"/>
            <w:r w:rsidRPr="00687003">
              <w:rPr>
                <w:rFonts w:ascii="Georgia" w:hAnsi="Georgia" w:cstheme="minorHAnsi"/>
                <w:b/>
                <w:bCs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top w:val="single" w:sz="4" w:space="0" w:color="auto"/>
              <w:left w:val="nil"/>
            </w:tcBorders>
            <w:shd w:val="clear" w:color="auto" w:fill="F2F2F2" w:themeFill="background1" w:themeFillShade="F2"/>
            <w:vAlign w:val="center"/>
          </w:tcPr>
          <w:p w14:paraId="57C759BA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b/>
                <w:bCs/>
                <w:sz w:val="21"/>
                <w:szCs w:val="21"/>
              </w:rPr>
              <w:t>Parameter/časť položky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</w:tcBorders>
            <w:shd w:val="clear" w:color="auto" w:fill="F2F2F2" w:themeFill="background1" w:themeFillShade="F2"/>
            <w:vAlign w:val="center"/>
          </w:tcPr>
          <w:p w14:paraId="15CA1CA6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b/>
                <w:bCs/>
                <w:sz w:val="21"/>
                <w:szCs w:val="21"/>
              </w:rPr>
              <w:t>MJ požadovaného parametra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</w:tcBorders>
            <w:shd w:val="clear" w:color="auto" w:fill="F2F2F2" w:themeFill="background1" w:themeFillShade="F2"/>
            <w:vAlign w:val="center"/>
          </w:tcPr>
          <w:p w14:paraId="05B9CB40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b/>
                <w:bCs/>
                <w:sz w:val="21"/>
                <w:szCs w:val="21"/>
              </w:rPr>
              <w:t>Požiadavky na parametre/opis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</w:tcBorders>
            <w:shd w:val="clear" w:color="auto" w:fill="F2F2F2" w:themeFill="background1" w:themeFillShade="F2"/>
            <w:vAlign w:val="center"/>
          </w:tcPr>
          <w:p w14:paraId="43B6F98B" w14:textId="16DD3F8D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b/>
                <w:bCs/>
                <w:sz w:val="21"/>
                <w:szCs w:val="21"/>
              </w:rPr>
              <w:t>Parametre ponúkané zhotoviteľom</w:t>
            </w:r>
          </w:p>
        </w:tc>
      </w:tr>
      <w:tr w:rsidR="00687003" w:rsidRPr="00687003" w14:paraId="1C441070" w14:textId="77777777" w:rsidTr="00086D5D">
        <w:trPr>
          <w:trHeight w:val="285"/>
        </w:trPr>
        <w:tc>
          <w:tcPr>
            <w:tcW w:w="9634" w:type="dxa"/>
            <w:gridSpan w:val="5"/>
            <w:vAlign w:val="center"/>
          </w:tcPr>
          <w:p w14:paraId="7B162987" w14:textId="77777777" w:rsidR="002F1AA7" w:rsidRPr="00687003" w:rsidRDefault="002F1AA7" w:rsidP="00086D5D">
            <w:pPr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b/>
                <w:bCs/>
                <w:sz w:val="21"/>
                <w:szCs w:val="21"/>
              </w:rPr>
              <w:t>Technické parametre KGJ</w:t>
            </w:r>
          </w:p>
        </w:tc>
      </w:tr>
      <w:tr w:rsidR="00687003" w:rsidRPr="00687003" w14:paraId="51EC5DF4" w14:textId="77777777" w:rsidTr="00F47E48">
        <w:trPr>
          <w:trHeight w:val="525"/>
        </w:trPr>
        <w:tc>
          <w:tcPr>
            <w:tcW w:w="567" w:type="dxa"/>
            <w:vAlign w:val="center"/>
          </w:tcPr>
          <w:p w14:paraId="7A375DD8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1.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39181A69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elektrický výkon KGJ - 100% nominálneho výkonu COP ISO 8528 pri atmosférických podmienkach ISO 3046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6CB9FA32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kW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35C03804" w14:textId="583565A5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999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2A31C201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687003" w:rsidRPr="00687003" w14:paraId="7AAFFCD5" w14:textId="77777777" w:rsidTr="00F47E48">
        <w:trPr>
          <w:trHeight w:val="525"/>
        </w:trPr>
        <w:tc>
          <w:tcPr>
            <w:tcW w:w="567" w:type="dxa"/>
            <w:vAlign w:val="center"/>
          </w:tcPr>
          <w:p w14:paraId="73DD3F51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2.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09D2F2ED" w14:textId="544EFB44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 xml:space="preserve">tepelný výkon (teplota vykurovacej vody 70/90°C) pri 100% nominálneho výkonu COP ISO 8528 pri atmosférických podmienkach ISO 3046 - </w:t>
            </w:r>
            <w:r w:rsidR="008A4012">
              <w:rPr>
                <w:rFonts w:ascii="Georgia" w:hAnsi="Georgia" w:cs="Calibri"/>
                <w:sz w:val="21"/>
                <w:szCs w:val="21"/>
              </w:rPr>
              <w:t>vrátane</w:t>
            </w:r>
            <w:r w:rsidR="008A4012" w:rsidRPr="00687003">
              <w:rPr>
                <w:rFonts w:ascii="Georgia" w:hAnsi="Georgia" w:cs="Calibri"/>
                <w:sz w:val="21"/>
                <w:szCs w:val="21"/>
              </w:rPr>
              <w:t xml:space="preserve"> </w:t>
            </w:r>
            <w:r w:rsidRPr="00687003">
              <w:rPr>
                <w:rFonts w:ascii="Georgia" w:hAnsi="Georgia" w:cs="Calibri"/>
                <w:sz w:val="21"/>
                <w:szCs w:val="21"/>
              </w:rPr>
              <w:t>nízkoteplotného okruhu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7CBE222B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kW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2531D50B" w14:textId="37DEE4A5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min. 1</w:t>
            </w:r>
            <w:r w:rsidR="00E16882" w:rsidRPr="00687003">
              <w:rPr>
                <w:rFonts w:ascii="Georgia" w:hAnsi="Georgia" w:cs="Calibri"/>
                <w:sz w:val="21"/>
                <w:szCs w:val="21"/>
              </w:rPr>
              <w:t xml:space="preserve"> 220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03C6BF92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687003" w:rsidRPr="00687003" w14:paraId="111396A0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4C836B71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3.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68BDB5D3" w14:textId="7BA2319D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spotreba ZP pri 100% nominálneho výkonu (Hu=35,5 MJ/</w:t>
            </w:r>
            <w:r w:rsidR="00F47E48" w:rsidRPr="00687003">
              <w:rPr>
                <w:rFonts w:ascii="Georgia" w:hAnsi="Georgia" w:cs="Calibri"/>
                <w:sz w:val="21"/>
                <w:szCs w:val="21"/>
              </w:rPr>
              <w:t>N</w:t>
            </w:r>
            <w:r w:rsidRPr="00687003">
              <w:rPr>
                <w:rFonts w:ascii="Georgia" w:hAnsi="Georgia" w:cs="Calibri"/>
                <w:sz w:val="21"/>
                <w:szCs w:val="21"/>
              </w:rPr>
              <w:t>m3) v zmysle ISO 3046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50F54F72" w14:textId="1D137288" w:rsidR="002F1AA7" w:rsidRPr="00687003" w:rsidRDefault="00027A7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N</w:t>
            </w:r>
            <w:r w:rsidR="002F1AA7" w:rsidRPr="00687003">
              <w:rPr>
                <w:rFonts w:ascii="Georgia" w:hAnsi="Georgia" w:cs="Calibri"/>
                <w:sz w:val="21"/>
                <w:szCs w:val="21"/>
              </w:rPr>
              <w:t>m</w:t>
            </w:r>
            <w:r w:rsidR="002F1AA7" w:rsidRPr="00687003">
              <w:rPr>
                <w:rFonts w:ascii="Georgia" w:hAnsi="Georgia" w:cs="Calibri"/>
                <w:sz w:val="21"/>
                <w:szCs w:val="21"/>
                <w:vertAlign w:val="superscript"/>
              </w:rPr>
              <w:t>3</w:t>
            </w:r>
            <w:r w:rsidR="002F1AA7" w:rsidRPr="00687003">
              <w:rPr>
                <w:rFonts w:ascii="Georgia" w:hAnsi="Georgia" w:cs="Calibri"/>
                <w:sz w:val="21"/>
                <w:szCs w:val="21"/>
              </w:rPr>
              <w:t>/h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6DF5A28D" w14:textId="5CEA2881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max. 25</w:t>
            </w:r>
            <w:r w:rsidR="00EA5118">
              <w:rPr>
                <w:rFonts w:ascii="Georgia" w:hAnsi="Georgia" w:cs="Calibri"/>
                <w:sz w:val="21"/>
                <w:szCs w:val="21"/>
              </w:rPr>
              <w:t>5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0369E8C6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687003" w:rsidRPr="00687003" w14:paraId="75A59EAC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37862F6C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4.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31D61E06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 xml:space="preserve">otáčky motora 1500 </w:t>
            </w:r>
            <w:proofErr w:type="spellStart"/>
            <w:r w:rsidRPr="00687003">
              <w:rPr>
                <w:rFonts w:ascii="Georgia" w:hAnsi="Georgia" w:cs="Calibri"/>
                <w:sz w:val="21"/>
                <w:szCs w:val="21"/>
              </w:rPr>
              <w:t>rpm</w:t>
            </w:r>
            <w:proofErr w:type="spellEnd"/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7E4A9335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0DFE5FF4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72B3C551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2B633C19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6DC51C33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5.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3DD7CA23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menovité napätie generátora 400V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1A727310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33B4F831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40A23F4D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49CD065C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19055DBB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6.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7DE98FD1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menovitá frekvencia 50Hz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043F50AC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0C0680D3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7088C3D0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6F35D7B4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5979E4BE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7.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34492763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požadovaná regulácia účinníka na hodnotu od 0,90 do 1,10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7578DD0C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38C51EA1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7D34D755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79E6DEB9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7FA11018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8.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60F364B9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palivo - zemný plyn - požadovaný stabilný tlak na vstupe do KGJ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746BFEB8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kPa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6E17E029" w14:textId="5A7A6A39" w:rsidR="002F1AA7" w:rsidRPr="00687003" w:rsidRDefault="003A36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max. 50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24FF86E6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687003" w:rsidRPr="00687003" w14:paraId="5C477481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28FB4FC0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lastRenderedPageBreak/>
              <w:t>9.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4C2F4BFF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spotreba mazacieho oleja pri 100% nominálneho výkonu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4D8347E8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g/kWh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406A7A0E" w14:textId="18670630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max. 0,</w:t>
            </w:r>
            <w:r w:rsidR="0000628D" w:rsidRPr="00687003">
              <w:rPr>
                <w:rFonts w:ascii="Georgia" w:hAnsi="Georgia" w:cs="Calibri"/>
                <w:sz w:val="21"/>
                <w:szCs w:val="21"/>
              </w:rPr>
              <w:t>2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4FD93EB5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687003" w:rsidRPr="00687003" w14:paraId="0872E73C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3C4D4F08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10.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7CDDBB65" w14:textId="0EBCEB5A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konštrukčný pretlak vykurovacieho okruhu 1,</w:t>
            </w:r>
            <w:r w:rsidR="00F87AF1">
              <w:rPr>
                <w:rFonts w:ascii="Georgia" w:hAnsi="Georgia" w:cs="Calibri"/>
                <w:sz w:val="21"/>
                <w:szCs w:val="21"/>
              </w:rPr>
              <w:t>0</w:t>
            </w:r>
            <w:r w:rsidRPr="00687003">
              <w:rPr>
                <w:rFonts w:ascii="Georgia" w:hAnsi="Georgia" w:cs="Calibri"/>
                <w:sz w:val="21"/>
                <w:szCs w:val="21"/>
              </w:rPr>
              <w:t xml:space="preserve"> MPa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616B1B8F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650D1F2E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43720692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3726BAA1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57CE92C9" w14:textId="6AE961C2" w:rsidR="005D6EC3" w:rsidRPr="00687003" w:rsidRDefault="005D6EC3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11.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2AE20389" w14:textId="324EB22C" w:rsidR="005D6EC3" w:rsidRPr="00687003" w:rsidRDefault="00292E89" w:rsidP="00292E89">
            <w:pPr>
              <w:rPr>
                <w:rFonts w:ascii="Georgia" w:hAnsi="Georgia" w:cs="Calibr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možnosť spaľovať palivovú zmes s obsahom vodíka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3BAE626E" w14:textId="3F532E20" w:rsidR="005D6EC3" w:rsidRPr="00687003" w:rsidRDefault="00292E89" w:rsidP="00086D5D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% objemových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2C02F0A0" w14:textId="6B1CB9F8" w:rsidR="005D6EC3" w:rsidRPr="00687003" w:rsidRDefault="00292E89" w:rsidP="00086D5D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min. 5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07D5FBBA" w14:textId="0414DA1B" w:rsidR="005D6EC3" w:rsidRPr="00687003" w:rsidRDefault="00292E89" w:rsidP="00086D5D">
            <w:pPr>
              <w:jc w:val="center"/>
              <w:rPr>
                <w:rFonts w:ascii="Georgia" w:hAnsi="Georgia" w:cs="Calibr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687003" w:rsidRPr="00687003" w14:paraId="6DEEC678" w14:textId="77777777" w:rsidTr="00F47E48">
        <w:trPr>
          <w:trHeight w:val="525"/>
        </w:trPr>
        <w:tc>
          <w:tcPr>
            <w:tcW w:w="567" w:type="dxa"/>
            <w:vAlign w:val="center"/>
          </w:tcPr>
          <w:p w14:paraId="3B1D9442" w14:textId="40EFED01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1</w:t>
            </w:r>
            <w:r w:rsidR="005D6EC3" w:rsidRPr="00687003">
              <w:rPr>
                <w:rFonts w:ascii="Georgia" w:hAnsi="Georgia" w:cstheme="minorHAnsi"/>
                <w:sz w:val="21"/>
                <w:szCs w:val="21"/>
              </w:rPr>
              <w:t>2</w:t>
            </w:r>
            <w:r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78CD68F0" w14:textId="401ACF8A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výstupná teplota z vykurovacieho okruhu KGJ v rozsahu teplôt</w:t>
            </w:r>
            <w:r w:rsidR="00B414CE" w:rsidRPr="00687003">
              <w:rPr>
                <w:rFonts w:ascii="Georgia" w:hAnsi="Georgia" w:cs="Calibri"/>
                <w:sz w:val="21"/>
                <w:szCs w:val="21"/>
              </w:rPr>
              <w:t xml:space="preserve"> od 70</w:t>
            </w:r>
            <w:r w:rsidRPr="00687003">
              <w:rPr>
                <w:rFonts w:ascii="Georgia" w:hAnsi="Georgia" w:cs="Calibri"/>
                <w:sz w:val="21"/>
                <w:szCs w:val="21"/>
              </w:rPr>
              <w:t xml:space="preserve"> do 90°C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7B3FAB88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54A4736C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43ECC92E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60985164" w14:textId="77777777" w:rsidTr="00086D5D">
        <w:trPr>
          <w:trHeight w:val="322"/>
        </w:trPr>
        <w:tc>
          <w:tcPr>
            <w:tcW w:w="9634" w:type="dxa"/>
            <w:gridSpan w:val="5"/>
            <w:vAlign w:val="center"/>
          </w:tcPr>
          <w:p w14:paraId="7C40E4D9" w14:textId="77777777" w:rsidR="002F1AA7" w:rsidRPr="00687003" w:rsidRDefault="002F1AA7" w:rsidP="00086D5D">
            <w:pPr>
              <w:rPr>
                <w:rFonts w:ascii="Georgia" w:hAnsi="Georgia" w:cs="Calibr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Účinnosť KGJ</w:t>
            </w:r>
          </w:p>
        </w:tc>
      </w:tr>
      <w:tr w:rsidR="00687003" w:rsidRPr="00687003" w14:paraId="0ED9BD48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4E774D35" w14:textId="4CC62178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1</w:t>
            </w:r>
            <w:r w:rsidR="005D6EC3" w:rsidRPr="00687003">
              <w:rPr>
                <w:rFonts w:ascii="Georgia" w:hAnsi="Georgia" w:cstheme="minorHAnsi"/>
                <w:sz w:val="21"/>
                <w:szCs w:val="21"/>
              </w:rPr>
              <w:t>3</w:t>
            </w:r>
            <w:r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51D9C8F6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elektrická účinnosť meraná na svorkách generátora pri účinníku cos φ = 1,0 (100% nominálneho výkonu)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2AFF75FC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%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255E1E9D" w14:textId="70714882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min. 4</w:t>
            </w:r>
            <w:r w:rsidR="0000628D" w:rsidRPr="00687003">
              <w:rPr>
                <w:rFonts w:ascii="Georgia" w:hAnsi="Georgia" w:cs="Calibri"/>
                <w:sz w:val="21"/>
                <w:szCs w:val="21"/>
              </w:rPr>
              <w:t>2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26C92D40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687003" w:rsidRPr="00687003" w14:paraId="2E611A15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523F1C24" w14:textId="3703D0AD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1</w:t>
            </w:r>
            <w:r w:rsidR="005D6EC3" w:rsidRPr="00687003">
              <w:rPr>
                <w:rFonts w:ascii="Georgia" w:hAnsi="Georgia" w:cstheme="minorHAnsi"/>
                <w:sz w:val="21"/>
                <w:szCs w:val="21"/>
              </w:rPr>
              <w:t>4</w:t>
            </w:r>
            <w:r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5A2778A1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tepelná účinnosť pri teplote vykurovacej vody 70/90 °C (100% nominálneho výkonu)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374B9361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%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19F3EED7" w14:textId="1E20C3E4" w:rsidR="002F1AA7" w:rsidRPr="00687003" w:rsidRDefault="002F1AA7" w:rsidP="00086D5D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 xml:space="preserve">min. </w:t>
            </w:r>
            <w:r w:rsidR="0000628D" w:rsidRPr="00687003">
              <w:rPr>
                <w:rFonts w:ascii="Georgia" w:hAnsi="Georgia" w:cs="Calibri"/>
                <w:sz w:val="21"/>
                <w:szCs w:val="21"/>
              </w:rPr>
              <w:t>51</w:t>
            </w:r>
          </w:p>
          <w:p w14:paraId="6961B060" w14:textId="358F1E26" w:rsidR="0000628D" w:rsidRPr="00687003" w:rsidRDefault="0000628D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63B83F4B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687003" w:rsidRPr="00687003" w14:paraId="4C77C576" w14:textId="77777777" w:rsidTr="00086D5D">
        <w:trPr>
          <w:trHeight w:val="300"/>
        </w:trPr>
        <w:tc>
          <w:tcPr>
            <w:tcW w:w="9634" w:type="dxa"/>
            <w:gridSpan w:val="5"/>
            <w:vAlign w:val="center"/>
          </w:tcPr>
          <w:p w14:paraId="5E325871" w14:textId="77777777" w:rsidR="002F1AA7" w:rsidRPr="00687003" w:rsidRDefault="002F1AA7" w:rsidP="00086D5D">
            <w:pPr>
              <w:rPr>
                <w:rFonts w:ascii="Georgia" w:hAnsi="Georgia" w:cs="Calibr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Emisie a hluk KGJ</w:t>
            </w:r>
          </w:p>
        </w:tc>
      </w:tr>
      <w:tr w:rsidR="00687003" w:rsidRPr="00687003" w14:paraId="18EA51D4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29DF149D" w14:textId="6BBF54A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1</w:t>
            </w:r>
            <w:r w:rsidR="005D6EC3" w:rsidRPr="00687003">
              <w:rPr>
                <w:rFonts w:ascii="Georgia" w:hAnsi="Georgia" w:cstheme="minorHAnsi"/>
                <w:sz w:val="21"/>
                <w:szCs w:val="21"/>
              </w:rPr>
              <w:t>5</w:t>
            </w:r>
            <w:r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6E268F38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emisie CO pri 15 % O2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58513C6C" w14:textId="31DF8D28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mg/</w:t>
            </w:r>
            <w:r w:rsidR="00E0099C" w:rsidRPr="00687003">
              <w:rPr>
                <w:rFonts w:ascii="Georgia" w:hAnsi="Georgia" w:cs="Calibri"/>
                <w:sz w:val="21"/>
                <w:szCs w:val="21"/>
              </w:rPr>
              <w:t>N</w:t>
            </w:r>
            <w:r w:rsidRPr="00687003">
              <w:rPr>
                <w:rFonts w:ascii="Georgia" w:hAnsi="Georgia" w:cs="Calibri"/>
                <w:sz w:val="21"/>
                <w:szCs w:val="21"/>
              </w:rPr>
              <w:t>m</w:t>
            </w:r>
            <w:r w:rsidRPr="00687003">
              <w:rPr>
                <w:rFonts w:ascii="Georgia" w:hAnsi="Georgia" w:cs="Calibri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3F87D66C" w14:textId="6C659B33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 xml:space="preserve"> max. </w:t>
            </w:r>
            <w:r w:rsidR="00E0099C" w:rsidRPr="00687003">
              <w:rPr>
                <w:rFonts w:ascii="Georgia" w:hAnsi="Georgia" w:cs="Calibri"/>
                <w:sz w:val="21"/>
                <w:szCs w:val="21"/>
              </w:rPr>
              <w:t>115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5939C93F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687003" w:rsidRPr="00687003" w14:paraId="18AF45F1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7051E09E" w14:textId="1E653548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1</w:t>
            </w:r>
            <w:r w:rsidR="005D6EC3" w:rsidRPr="00687003">
              <w:rPr>
                <w:rFonts w:ascii="Georgia" w:hAnsi="Georgia" w:cstheme="minorHAnsi"/>
                <w:sz w:val="21"/>
                <w:szCs w:val="21"/>
              </w:rPr>
              <w:t>6</w:t>
            </w:r>
            <w:r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10230CDB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 xml:space="preserve">emisie </w:t>
            </w:r>
            <w:proofErr w:type="spellStart"/>
            <w:r w:rsidRPr="00687003">
              <w:rPr>
                <w:rFonts w:ascii="Georgia" w:hAnsi="Georgia" w:cs="Calibri"/>
                <w:sz w:val="21"/>
                <w:szCs w:val="21"/>
              </w:rPr>
              <w:t>NOx</w:t>
            </w:r>
            <w:proofErr w:type="spellEnd"/>
            <w:r w:rsidRPr="00687003">
              <w:rPr>
                <w:rFonts w:ascii="Georgia" w:hAnsi="Georgia" w:cs="Calibri"/>
                <w:sz w:val="21"/>
                <w:szCs w:val="21"/>
              </w:rPr>
              <w:t xml:space="preserve"> pri 15 % O2 - bez vstrekovania močoviny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2BB0DFFD" w14:textId="02F0DCF9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mg/</w:t>
            </w:r>
            <w:r w:rsidR="00E0099C" w:rsidRPr="00687003">
              <w:rPr>
                <w:rFonts w:ascii="Georgia" w:hAnsi="Georgia" w:cs="Calibri"/>
                <w:sz w:val="21"/>
                <w:szCs w:val="21"/>
              </w:rPr>
              <w:t>N</w:t>
            </w:r>
            <w:r w:rsidRPr="00687003">
              <w:rPr>
                <w:rFonts w:ascii="Georgia" w:hAnsi="Georgia" w:cs="Calibri"/>
                <w:sz w:val="21"/>
                <w:szCs w:val="21"/>
              </w:rPr>
              <w:t>m</w:t>
            </w:r>
            <w:r w:rsidRPr="00687003">
              <w:rPr>
                <w:rFonts w:ascii="Georgia" w:hAnsi="Georgia" w:cs="Calibri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3B8DA9C1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max. 95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44B61779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687003" w:rsidRPr="00687003" w14:paraId="747DD4C4" w14:textId="77777777" w:rsidTr="00F47E48">
        <w:trPr>
          <w:trHeight w:val="525"/>
        </w:trPr>
        <w:tc>
          <w:tcPr>
            <w:tcW w:w="567" w:type="dxa"/>
            <w:vAlign w:val="center"/>
          </w:tcPr>
          <w:p w14:paraId="171ADEE2" w14:textId="13231860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1</w:t>
            </w:r>
            <w:r w:rsidR="005D6EC3" w:rsidRPr="00687003">
              <w:rPr>
                <w:rFonts w:ascii="Georgia" w:hAnsi="Georgia" w:cstheme="minorHAnsi"/>
                <w:sz w:val="21"/>
                <w:szCs w:val="21"/>
              </w:rPr>
              <w:t>7</w:t>
            </w:r>
            <w:r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7CE53DA5" w14:textId="2488D4BD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akustický tlak vo vzdialenosti 1</w:t>
            </w:r>
            <w:r w:rsidR="008A4012">
              <w:rPr>
                <w:rFonts w:ascii="Georgia" w:hAnsi="Georgia" w:cs="Calibri"/>
                <w:sz w:val="21"/>
                <w:szCs w:val="21"/>
              </w:rPr>
              <w:t>0</w:t>
            </w:r>
            <w:r w:rsidRPr="00687003">
              <w:rPr>
                <w:rFonts w:ascii="Georgia" w:hAnsi="Georgia" w:cs="Calibri"/>
                <w:sz w:val="21"/>
                <w:szCs w:val="21"/>
              </w:rPr>
              <w:t xml:space="preserve"> m od </w:t>
            </w:r>
            <w:r w:rsidR="00085D1C" w:rsidRPr="00687003">
              <w:rPr>
                <w:rFonts w:ascii="Georgia" w:hAnsi="Georgia" w:cs="Calibri"/>
                <w:sz w:val="21"/>
                <w:szCs w:val="21"/>
              </w:rPr>
              <w:t xml:space="preserve">kontajnera </w:t>
            </w:r>
            <w:r w:rsidRPr="00687003">
              <w:rPr>
                <w:rFonts w:ascii="Georgia" w:hAnsi="Georgia" w:cs="Calibri"/>
                <w:sz w:val="21"/>
                <w:szCs w:val="21"/>
              </w:rPr>
              <w:t>KGJ pri</w:t>
            </w:r>
            <w:r w:rsidR="001609B8" w:rsidRPr="00687003">
              <w:rPr>
                <w:rFonts w:ascii="Georgia" w:hAnsi="Georgia" w:cs="Calibri"/>
                <w:sz w:val="21"/>
                <w:szCs w:val="21"/>
              </w:rPr>
              <w:t xml:space="preserve"> menovitom výkone 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017ACFF7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dB(A)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5F88F54B" w14:textId="0E372571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 xml:space="preserve">max. </w:t>
            </w:r>
            <w:r w:rsidR="008A4012">
              <w:rPr>
                <w:rFonts w:ascii="Georgia" w:hAnsi="Georgia" w:cs="Calibri"/>
                <w:sz w:val="21"/>
                <w:szCs w:val="21"/>
              </w:rPr>
              <w:t>60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243731CA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687003" w:rsidRPr="00687003" w14:paraId="0BEC50D7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1A5860DC" w14:textId="5232F094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1</w:t>
            </w:r>
            <w:r w:rsidR="005D6EC3" w:rsidRPr="00687003">
              <w:rPr>
                <w:rFonts w:ascii="Georgia" w:hAnsi="Georgia" w:cstheme="minorHAnsi"/>
                <w:sz w:val="21"/>
                <w:szCs w:val="21"/>
              </w:rPr>
              <w:t>8</w:t>
            </w:r>
            <w:r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4B88A2ED" w14:textId="17BA73AD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akustický tlak vo vzdialenosti 1</w:t>
            </w:r>
            <w:r w:rsidR="00163F6A" w:rsidRPr="00687003">
              <w:rPr>
                <w:rFonts w:ascii="Georgia" w:hAnsi="Georgia" w:cs="Calibri"/>
                <w:sz w:val="21"/>
                <w:szCs w:val="21"/>
              </w:rPr>
              <w:t>0</w:t>
            </w:r>
            <w:r w:rsidRPr="00687003">
              <w:rPr>
                <w:rFonts w:ascii="Georgia" w:hAnsi="Georgia" w:cs="Calibri"/>
                <w:sz w:val="21"/>
                <w:szCs w:val="21"/>
              </w:rPr>
              <w:t xml:space="preserve"> m od výstupnej príruby tlmiča hluku výfuku KGJ</w:t>
            </w:r>
            <w:r w:rsidR="001609B8" w:rsidRPr="00687003">
              <w:rPr>
                <w:rFonts w:ascii="Georgia" w:hAnsi="Georgia" w:cs="Calibri"/>
                <w:sz w:val="21"/>
                <w:szCs w:val="21"/>
              </w:rPr>
              <w:t xml:space="preserve"> </w:t>
            </w:r>
            <w:r w:rsidRPr="00687003">
              <w:rPr>
                <w:rFonts w:ascii="Georgia" w:hAnsi="Georgia" w:cs="Calibri"/>
                <w:sz w:val="21"/>
                <w:szCs w:val="21"/>
              </w:rPr>
              <w:t xml:space="preserve">pri </w:t>
            </w:r>
            <w:r w:rsidR="001609B8" w:rsidRPr="00687003">
              <w:rPr>
                <w:rFonts w:ascii="Georgia" w:hAnsi="Georgia" w:cs="Calibri"/>
                <w:sz w:val="21"/>
                <w:szCs w:val="21"/>
              </w:rPr>
              <w:t xml:space="preserve">menovitom výkone 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53DF311E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dB(A)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346C2FA1" w14:textId="072F5576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max. 6</w:t>
            </w:r>
            <w:r w:rsidR="003A36A7" w:rsidRPr="00687003">
              <w:rPr>
                <w:rFonts w:ascii="Georgia" w:hAnsi="Georgia" w:cs="Calibri"/>
                <w:sz w:val="21"/>
                <w:szCs w:val="21"/>
              </w:rPr>
              <w:t>0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356C0443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687003" w:rsidRPr="00687003" w14:paraId="3781759A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03E5FB10" w14:textId="62438261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1</w:t>
            </w:r>
            <w:r w:rsidR="005D6EC3" w:rsidRPr="00687003">
              <w:rPr>
                <w:rFonts w:ascii="Georgia" w:hAnsi="Georgia" w:cstheme="minorHAnsi"/>
                <w:sz w:val="21"/>
                <w:szCs w:val="21"/>
              </w:rPr>
              <w:t>9</w:t>
            </w:r>
            <w:r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28DD35B5" w14:textId="090CE27A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akustický tlak vo vzdialenosti 1</w:t>
            </w:r>
            <w:r w:rsidR="00163F6A" w:rsidRPr="00687003">
              <w:rPr>
                <w:rFonts w:ascii="Georgia" w:hAnsi="Georgia" w:cs="Calibri"/>
                <w:sz w:val="21"/>
                <w:szCs w:val="21"/>
              </w:rPr>
              <w:t>0</w:t>
            </w:r>
            <w:r w:rsidRPr="00687003">
              <w:rPr>
                <w:rFonts w:ascii="Georgia" w:hAnsi="Georgia" w:cs="Calibri"/>
                <w:sz w:val="21"/>
                <w:szCs w:val="21"/>
              </w:rPr>
              <w:t xml:space="preserve"> m od tlmičov hluku vo vstupe a výstupe vzduchotechniky KGJ pri </w:t>
            </w:r>
            <w:r w:rsidR="001609B8" w:rsidRPr="00687003">
              <w:rPr>
                <w:rFonts w:ascii="Georgia" w:hAnsi="Georgia" w:cs="Calibri"/>
                <w:sz w:val="21"/>
                <w:szCs w:val="21"/>
              </w:rPr>
              <w:t xml:space="preserve"> menovitom výkone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496230A1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dB(A)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56F05C17" w14:textId="7B213288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max. 6</w:t>
            </w:r>
            <w:r w:rsidR="003A36A7" w:rsidRPr="00687003">
              <w:rPr>
                <w:rFonts w:ascii="Georgia" w:hAnsi="Georgia" w:cs="Calibri"/>
                <w:sz w:val="21"/>
                <w:szCs w:val="21"/>
              </w:rPr>
              <w:t>0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5E09C2C2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687003" w:rsidRPr="00687003" w14:paraId="068245DF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7C8968B6" w14:textId="5FBF3A06" w:rsidR="002F1AA7" w:rsidRPr="00687003" w:rsidRDefault="005D6EC3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20</w:t>
            </w:r>
            <w:r w:rsidR="002F1AA7"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3E83112B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 xml:space="preserve">KGJ v celom rozsahu inštalácie na príslušnom mieste musí plniť najvyššie prípustné hodnoty určujúcich veličín hluku vo vonkajšom prostredí podľa Vyhlášky č. 549/2007 </w:t>
            </w:r>
            <w:proofErr w:type="spellStart"/>
            <w:r w:rsidRPr="00687003">
              <w:rPr>
                <w:rFonts w:ascii="Georgia" w:hAnsi="Georgia" w:cs="Calibri"/>
                <w:sz w:val="21"/>
                <w:szCs w:val="21"/>
              </w:rPr>
              <w:t>Z.z</w:t>
            </w:r>
            <w:proofErr w:type="spellEnd"/>
            <w:r w:rsidRPr="00687003">
              <w:rPr>
                <w:rFonts w:ascii="Georgia" w:hAnsi="Georgia" w:cs="Calibri"/>
                <w:sz w:val="21"/>
                <w:szCs w:val="21"/>
              </w:rPr>
              <w:t>. v platnom znení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45366C9F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53F1ECF9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031CE4CD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3BF3264F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730B4D49" w14:textId="1E1DB31F" w:rsidR="00983197" w:rsidRPr="00687003" w:rsidRDefault="0098319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21.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13A0D98A" w14:textId="29B82902" w:rsidR="00983197" w:rsidRPr="00687003" w:rsidRDefault="00EA5118" w:rsidP="00086D5D">
            <w:pPr>
              <w:rPr>
                <w:rFonts w:ascii="Georgia" w:hAnsi="Georgia" w:cs="Calibri"/>
                <w:sz w:val="21"/>
                <w:szCs w:val="21"/>
              </w:rPr>
            </w:pPr>
            <w:r>
              <w:rPr>
                <w:rFonts w:ascii="Georgia" w:hAnsi="Georgia" w:cs="Calibri"/>
                <w:sz w:val="21"/>
                <w:szCs w:val="21"/>
              </w:rPr>
              <w:t>z</w:t>
            </w:r>
            <w:r w:rsidR="00983197" w:rsidRPr="00687003">
              <w:rPr>
                <w:rFonts w:ascii="Georgia" w:hAnsi="Georgia" w:cs="Calibri"/>
                <w:sz w:val="21"/>
                <w:szCs w:val="21"/>
              </w:rPr>
              <w:t xml:space="preserve">vyšková dopravná výška </w:t>
            </w:r>
            <w:r w:rsidR="00C87BBD" w:rsidRPr="00687003">
              <w:rPr>
                <w:rFonts w:ascii="Georgia" w:hAnsi="Georgia" w:cs="Calibri"/>
                <w:sz w:val="21"/>
                <w:szCs w:val="21"/>
              </w:rPr>
              <w:t xml:space="preserve">(pre </w:t>
            </w:r>
            <w:proofErr w:type="spellStart"/>
            <w:r w:rsidR="00C87BBD" w:rsidRPr="00687003">
              <w:rPr>
                <w:rFonts w:ascii="Georgia" w:hAnsi="Georgia" w:cs="Calibri"/>
                <w:sz w:val="21"/>
                <w:szCs w:val="21"/>
              </w:rPr>
              <w:t>vyk</w:t>
            </w:r>
            <w:proofErr w:type="spellEnd"/>
            <w:r w:rsidR="00C87BBD" w:rsidRPr="00687003">
              <w:rPr>
                <w:rFonts w:ascii="Georgia" w:hAnsi="Georgia" w:cs="Calibri"/>
                <w:sz w:val="21"/>
                <w:szCs w:val="21"/>
              </w:rPr>
              <w:t xml:space="preserve">. sústavu) </w:t>
            </w:r>
            <w:r w:rsidR="00983197" w:rsidRPr="00687003">
              <w:rPr>
                <w:rFonts w:ascii="Georgia" w:hAnsi="Georgia" w:cs="Calibri"/>
                <w:sz w:val="21"/>
                <w:szCs w:val="21"/>
              </w:rPr>
              <w:t xml:space="preserve">obehového čerpadla sekundárneho vykurovacieho okruhu KGJ </w:t>
            </w:r>
            <w:r w:rsidR="00C87BBD" w:rsidRPr="00687003">
              <w:rPr>
                <w:rFonts w:ascii="Georgia" w:hAnsi="Georgia" w:cs="Calibri"/>
                <w:sz w:val="21"/>
                <w:szCs w:val="21"/>
              </w:rPr>
              <w:t xml:space="preserve">(pri prietoku </w:t>
            </w:r>
            <w:proofErr w:type="spellStart"/>
            <w:r w:rsidR="00C87BBD" w:rsidRPr="00687003">
              <w:rPr>
                <w:rFonts w:ascii="Georgia" w:hAnsi="Georgia" w:cs="Calibri"/>
                <w:sz w:val="21"/>
                <w:szCs w:val="21"/>
              </w:rPr>
              <w:t>vyk</w:t>
            </w:r>
            <w:proofErr w:type="spellEnd"/>
            <w:r w:rsidR="00C87BBD" w:rsidRPr="00687003">
              <w:rPr>
                <w:rFonts w:ascii="Georgia" w:hAnsi="Georgia" w:cs="Calibri"/>
                <w:sz w:val="21"/>
                <w:szCs w:val="21"/>
              </w:rPr>
              <w:t>. vody cca 52.5m3/h)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1CC64BE4" w14:textId="62E4A330" w:rsidR="00983197" w:rsidRPr="00687003" w:rsidRDefault="00983197" w:rsidP="00086D5D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kPa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7E5A2B9D" w14:textId="50246DCD" w:rsidR="00983197" w:rsidRPr="00687003" w:rsidRDefault="00983197" w:rsidP="00086D5D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145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6448124E" w14:textId="6E6C3D33" w:rsidR="00983197" w:rsidRPr="00687003" w:rsidRDefault="00983197" w:rsidP="00086D5D">
            <w:pPr>
              <w:jc w:val="center"/>
              <w:rPr>
                <w:rFonts w:ascii="Georgia" w:hAnsi="Georgia" w:cs="Calibr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 /nie</w:t>
            </w:r>
          </w:p>
        </w:tc>
      </w:tr>
      <w:tr w:rsidR="00687003" w:rsidRPr="00687003" w14:paraId="6E292FDF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314EDFDB" w14:textId="7C568448" w:rsidR="00983197" w:rsidRPr="00687003" w:rsidRDefault="0098319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22.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39EEAF99" w14:textId="2FDAFD53" w:rsidR="00983197" w:rsidRPr="00687003" w:rsidRDefault="00EA5118" w:rsidP="00086D5D">
            <w:pPr>
              <w:rPr>
                <w:rFonts w:ascii="Georgia" w:hAnsi="Georgia" w:cs="Calibri"/>
                <w:sz w:val="21"/>
                <w:szCs w:val="21"/>
              </w:rPr>
            </w:pPr>
            <w:proofErr w:type="spellStart"/>
            <w:r>
              <w:rPr>
                <w:rFonts w:ascii="Georgia" w:hAnsi="Georgia" w:cs="Calibri"/>
                <w:sz w:val="21"/>
                <w:szCs w:val="21"/>
              </w:rPr>
              <w:t>p</w:t>
            </w:r>
            <w:r w:rsidR="00983197" w:rsidRPr="00687003">
              <w:rPr>
                <w:rFonts w:ascii="Georgia" w:hAnsi="Georgia" w:cs="Calibri"/>
                <w:sz w:val="21"/>
                <w:szCs w:val="21"/>
              </w:rPr>
              <w:t>rotimrazová</w:t>
            </w:r>
            <w:proofErr w:type="spellEnd"/>
            <w:r w:rsidR="00983197" w:rsidRPr="00687003">
              <w:rPr>
                <w:rFonts w:ascii="Georgia" w:hAnsi="Georgia" w:cs="Calibri"/>
                <w:sz w:val="21"/>
                <w:szCs w:val="21"/>
              </w:rPr>
              <w:t xml:space="preserve"> ochrana vnútorného priestoru kontajnera KGJ vrátane </w:t>
            </w:r>
            <w:r w:rsidR="00627CBE" w:rsidRPr="00687003">
              <w:rPr>
                <w:rFonts w:ascii="Georgia" w:hAnsi="Georgia" w:cs="Calibri"/>
                <w:sz w:val="21"/>
                <w:szCs w:val="21"/>
              </w:rPr>
              <w:t xml:space="preserve">časti </w:t>
            </w:r>
            <w:r w:rsidR="00983197" w:rsidRPr="00687003">
              <w:rPr>
                <w:rFonts w:ascii="Georgia" w:hAnsi="Georgia" w:cs="Calibri"/>
                <w:sz w:val="21"/>
                <w:szCs w:val="21"/>
              </w:rPr>
              <w:t>vonkajších potrubí po vstup do výkopu (cca 2</w:t>
            </w:r>
            <w:r w:rsidR="00627CBE" w:rsidRPr="00687003">
              <w:rPr>
                <w:rFonts w:ascii="Georgia" w:hAnsi="Georgia" w:cs="Calibri"/>
                <w:sz w:val="21"/>
                <w:szCs w:val="21"/>
              </w:rPr>
              <w:t>x</w:t>
            </w:r>
            <w:r w:rsidR="00983197" w:rsidRPr="00687003">
              <w:rPr>
                <w:rFonts w:ascii="Georgia" w:hAnsi="Georgia" w:cs="Calibri"/>
                <w:sz w:val="21"/>
                <w:szCs w:val="21"/>
              </w:rPr>
              <w:t xml:space="preserve"> </w:t>
            </w:r>
            <w:r w:rsidR="00627CBE" w:rsidRPr="00687003">
              <w:rPr>
                <w:rFonts w:ascii="Georgia" w:hAnsi="Georgia" w:cs="Calibri"/>
                <w:sz w:val="21"/>
                <w:szCs w:val="21"/>
              </w:rPr>
              <w:t>10m)m, do teploty vonkajšieho vzduchu -20°C, (i v období mimo prevádzky KGJ)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14D34EA9" w14:textId="34DC2399" w:rsidR="00983197" w:rsidRPr="00687003" w:rsidRDefault="00983197" w:rsidP="00086D5D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097D6737" w14:textId="2A90DE75" w:rsidR="00983197" w:rsidRPr="00687003" w:rsidRDefault="00983197" w:rsidP="00086D5D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2AED56D7" w14:textId="5C92DE30" w:rsidR="00983197" w:rsidRPr="00687003" w:rsidRDefault="00983197" w:rsidP="00086D5D">
            <w:pPr>
              <w:jc w:val="center"/>
              <w:rPr>
                <w:rFonts w:ascii="Georgia" w:hAnsi="Georgia" w:cs="Calibr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26555654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64CC34E4" w14:textId="0268124C" w:rsidR="00627CBE" w:rsidRPr="00687003" w:rsidRDefault="00627CBE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23.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09160DD6" w14:textId="367C3140" w:rsidR="00627CBE" w:rsidRPr="00687003" w:rsidRDefault="00EA5118" w:rsidP="00086D5D">
            <w:pPr>
              <w:rPr>
                <w:rFonts w:ascii="Georgia" w:hAnsi="Georgia" w:cs="Calibri"/>
                <w:sz w:val="21"/>
                <w:szCs w:val="21"/>
              </w:rPr>
            </w:pPr>
            <w:r>
              <w:rPr>
                <w:rFonts w:ascii="Georgia" w:hAnsi="Georgia" w:cs="Calibri"/>
                <w:sz w:val="21"/>
                <w:szCs w:val="21"/>
              </w:rPr>
              <w:t>s</w:t>
            </w:r>
            <w:r w:rsidR="00627CBE" w:rsidRPr="00687003">
              <w:rPr>
                <w:rFonts w:ascii="Georgia" w:hAnsi="Georgia" w:cs="Calibri"/>
                <w:sz w:val="21"/>
                <w:szCs w:val="21"/>
              </w:rPr>
              <w:t>účasťou dodávky KGJ</w:t>
            </w:r>
            <w:r w:rsidR="00DE34EB" w:rsidRPr="00687003">
              <w:rPr>
                <w:rFonts w:ascii="Georgia" w:hAnsi="Georgia" w:cs="Calibri"/>
                <w:sz w:val="21"/>
                <w:szCs w:val="21"/>
              </w:rPr>
              <w:t xml:space="preserve"> budú </w:t>
            </w:r>
            <w:r w:rsidR="00627CBE" w:rsidRPr="00687003">
              <w:rPr>
                <w:rFonts w:ascii="Georgia" w:hAnsi="Georgia" w:cs="Calibri"/>
                <w:sz w:val="21"/>
                <w:szCs w:val="21"/>
              </w:rPr>
              <w:t xml:space="preserve"> tlmiče vibrácii na </w:t>
            </w:r>
            <w:r w:rsidR="003A36A7" w:rsidRPr="00687003">
              <w:rPr>
                <w:rFonts w:ascii="Georgia" w:hAnsi="Georgia" w:cs="Calibri"/>
                <w:sz w:val="21"/>
                <w:szCs w:val="21"/>
              </w:rPr>
              <w:t xml:space="preserve">pripojení sekundárneho vykurovacieho okruhu, pripojení plynu a odvodu spalín 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2E1D79A6" w14:textId="3B37BED7" w:rsidR="00627CBE" w:rsidRPr="00687003" w:rsidRDefault="003A36A7" w:rsidP="00086D5D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3BD0A3E8" w14:textId="147A8472" w:rsidR="00627CBE" w:rsidRPr="00687003" w:rsidRDefault="003A36A7" w:rsidP="00086D5D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4E2CC383" w14:textId="2578F9AA" w:rsidR="00627CBE" w:rsidRPr="00687003" w:rsidRDefault="003A36A7" w:rsidP="00086D5D">
            <w:pPr>
              <w:jc w:val="center"/>
              <w:rPr>
                <w:rFonts w:ascii="Georgia" w:hAnsi="Georgia" w:cs="Calibr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03A694E9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76293039" w14:textId="7B2DB298" w:rsidR="003A36A7" w:rsidRPr="00EF3860" w:rsidRDefault="003A36A7" w:rsidP="00086D5D">
            <w:pPr>
              <w:rPr>
                <w:rFonts w:ascii="Georgia" w:hAnsi="Georgia" w:cstheme="minorHAnsi"/>
                <w:color w:val="EE0000"/>
                <w:sz w:val="21"/>
                <w:szCs w:val="21"/>
              </w:rPr>
            </w:pPr>
            <w:r w:rsidRPr="00EF3860">
              <w:rPr>
                <w:rFonts w:ascii="Georgia" w:hAnsi="Georgia" w:cstheme="minorHAnsi"/>
                <w:sz w:val="21"/>
                <w:szCs w:val="21"/>
              </w:rPr>
              <w:t>24.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252BFFC8" w14:textId="23F30F0B" w:rsidR="003A36A7" w:rsidRPr="00687003" w:rsidRDefault="00EA5118" w:rsidP="00086D5D">
            <w:pPr>
              <w:rPr>
                <w:rFonts w:ascii="Georgia" w:hAnsi="Georgia" w:cs="Calibri"/>
                <w:sz w:val="21"/>
                <w:szCs w:val="21"/>
              </w:rPr>
            </w:pPr>
            <w:r>
              <w:rPr>
                <w:rFonts w:ascii="Georgia" w:hAnsi="Georgia" w:cs="Calibri"/>
                <w:sz w:val="21"/>
                <w:szCs w:val="21"/>
              </w:rPr>
              <w:t>p</w:t>
            </w:r>
            <w:r w:rsidR="00EF3860">
              <w:rPr>
                <w:rFonts w:ascii="Georgia" w:hAnsi="Georgia" w:cs="Calibri"/>
                <w:sz w:val="21"/>
                <w:szCs w:val="21"/>
              </w:rPr>
              <w:t xml:space="preserve">rvé naplnenie vykurovacieho okruhu kogeneračnej jednotky zabezpečí zhotoviteľ, predpokladaný objem max. </w:t>
            </w:r>
            <w:r>
              <w:rPr>
                <w:rFonts w:ascii="Georgia" w:hAnsi="Georgia" w:cs="Calibri"/>
                <w:sz w:val="21"/>
                <w:szCs w:val="21"/>
              </w:rPr>
              <w:t>200</w:t>
            </w:r>
            <w:r w:rsidR="00EF3860">
              <w:rPr>
                <w:rFonts w:ascii="Georgia" w:hAnsi="Georgia" w:cs="Calibri"/>
                <w:sz w:val="21"/>
                <w:szCs w:val="21"/>
              </w:rPr>
              <w:t>m3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240065EA" w14:textId="5549584B" w:rsidR="003A36A7" w:rsidRPr="00687003" w:rsidRDefault="00DE34EB" w:rsidP="00086D5D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3E5275B5" w14:textId="723D9889" w:rsidR="003A36A7" w:rsidRPr="00687003" w:rsidRDefault="00EA5118" w:rsidP="00086D5D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  <w:r>
              <w:rPr>
                <w:rFonts w:ascii="Georgia" w:hAnsi="Georgia" w:cs="Calibri"/>
                <w:sz w:val="21"/>
                <w:szCs w:val="21"/>
              </w:rPr>
              <w:t>á</w:t>
            </w:r>
            <w:r w:rsidR="00DE34EB" w:rsidRPr="00687003">
              <w:rPr>
                <w:rFonts w:ascii="Georgia" w:hAnsi="Georgia" w:cs="Calibri"/>
                <w:sz w:val="21"/>
                <w:szCs w:val="21"/>
              </w:rPr>
              <w:t>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7C7A8754" w14:textId="06D2FD1C" w:rsidR="003A36A7" w:rsidRPr="00687003" w:rsidRDefault="00DE34EB" w:rsidP="00086D5D">
            <w:pPr>
              <w:jc w:val="center"/>
              <w:rPr>
                <w:rFonts w:ascii="Georgia" w:hAnsi="Georgia" w:cs="Calibr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 / nie</w:t>
            </w:r>
          </w:p>
        </w:tc>
      </w:tr>
      <w:tr w:rsidR="00687003" w:rsidRPr="00687003" w14:paraId="263075F8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2031EF42" w14:textId="77777777" w:rsidR="00627CBE" w:rsidRPr="00687003" w:rsidRDefault="00627CBE" w:rsidP="00086D5D">
            <w:pPr>
              <w:rPr>
                <w:rFonts w:ascii="Georgia" w:hAnsi="Georgia" w:cstheme="minorHAnsi"/>
                <w:sz w:val="21"/>
                <w:szCs w:val="21"/>
              </w:rPr>
            </w:pP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36B46FD9" w14:textId="77777777" w:rsidR="00627CBE" w:rsidRPr="00687003" w:rsidRDefault="00627CBE" w:rsidP="00086D5D">
            <w:pPr>
              <w:rPr>
                <w:rFonts w:ascii="Georgia" w:hAnsi="Georgia" w:cs="Calibri"/>
                <w:sz w:val="21"/>
                <w:szCs w:val="21"/>
              </w:rPr>
            </w:pP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4333AC80" w14:textId="77777777" w:rsidR="00627CBE" w:rsidRPr="00687003" w:rsidRDefault="00627CBE" w:rsidP="00086D5D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306D8E15" w14:textId="77777777" w:rsidR="00627CBE" w:rsidRPr="00687003" w:rsidRDefault="00627CBE" w:rsidP="00086D5D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75F07E76" w14:textId="77777777" w:rsidR="00627CBE" w:rsidRPr="00687003" w:rsidRDefault="00627CBE" w:rsidP="00086D5D">
            <w:pPr>
              <w:jc w:val="center"/>
              <w:rPr>
                <w:rFonts w:ascii="Georgia" w:hAnsi="Georgia" w:cs="Calibri"/>
                <w:b/>
                <w:bCs/>
                <w:sz w:val="21"/>
                <w:szCs w:val="21"/>
              </w:rPr>
            </w:pPr>
          </w:p>
        </w:tc>
      </w:tr>
      <w:tr w:rsidR="00687003" w:rsidRPr="00687003" w14:paraId="1856EE07" w14:textId="77777777" w:rsidTr="00086D5D">
        <w:trPr>
          <w:trHeight w:val="300"/>
        </w:trPr>
        <w:tc>
          <w:tcPr>
            <w:tcW w:w="9634" w:type="dxa"/>
            <w:gridSpan w:val="5"/>
            <w:vAlign w:val="center"/>
          </w:tcPr>
          <w:p w14:paraId="4EBF34BC" w14:textId="77777777" w:rsidR="002F1AA7" w:rsidRPr="00687003" w:rsidRDefault="002F1AA7" w:rsidP="00086D5D">
            <w:pPr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b/>
                <w:bCs/>
                <w:sz w:val="21"/>
                <w:szCs w:val="21"/>
              </w:rPr>
              <w:t>Ostatné požadované parametre KGJ</w:t>
            </w:r>
          </w:p>
        </w:tc>
      </w:tr>
      <w:tr w:rsidR="00687003" w:rsidRPr="00687003" w14:paraId="1A9B711C" w14:textId="77777777" w:rsidTr="00F47E48">
        <w:trPr>
          <w:trHeight w:val="525"/>
        </w:trPr>
        <w:tc>
          <w:tcPr>
            <w:tcW w:w="567" w:type="dxa"/>
            <w:vAlign w:val="center"/>
          </w:tcPr>
          <w:p w14:paraId="2F77919B" w14:textId="4CEFBE7B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2</w:t>
            </w:r>
            <w:r w:rsidR="00543C44" w:rsidRPr="00687003">
              <w:rPr>
                <w:rFonts w:ascii="Georgia" w:hAnsi="Georgia" w:cstheme="minorHAnsi"/>
                <w:sz w:val="21"/>
                <w:szCs w:val="21"/>
              </w:rPr>
              <w:t>5</w:t>
            </w:r>
            <w:r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1919BC5B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riadiaci systém KGJ v slovenskom jazyku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0B5BA8C2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5665C8B5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19D1A45E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26445508" w14:textId="77777777" w:rsidTr="00F47E48">
        <w:trPr>
          <w:trHeight w:val="525"/>
        </w:trPr>
        <w:tc>
          <w:tcPr>
            <w:tcW w:w="567" w:type="dxa"/>
            <w:vAlign w:val="center"/>
          </w:tcPr>
          <w:p w14:paraId="584EF32C" w14:textId="46313F83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2</w:t>
            </w:r>
            <w:r w:rsidR="00543C44" w:rsidRPr="00687003">
              <w:rPr>
                <w:rFonts w:ascii="Georgia" w:hAnsi="Georgia" w:cstheme="minorHAnsi"/>
                <w:sz w:val="21"/>
                <w:szCs w:val="21"/>
              </w:rPr>
              <w:t>6</w:t>
            </w:r>
            <w:r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67D3BB12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možnosť online monitoringu prevádzkového stavu KGJ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40BC8472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1B31DA44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628F15CD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71C3A458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267EDB8A" w14:textId="418A516F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2</w:t>
            </w:r>
            <w:r w:rsidR="00543C44" w:rsidRPr="00687003">
              <w:rPr>
                <w:rFonts w:ascii="Georgia" w:hAnsi="Georgia" w:cstheme="minorHAnsi"/>
                <w:sz w:val="21"/>
                <w:szCs w:val="21"/>
              </w:rPr>
              <w:t>7</w:t>
            </w:r>
            <w:r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6BB9097B" w14:textId="6868ACC2" w:rsidR="002F1AA7" w:rsidRPr="00687003" w:rsidRDefault="006B44F6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</w:t>
            </w:r>
            <w:r w:rsidR="002F1AA7" w:rsidRPr="00687003">
              <w:rPr>
                <w:rFonts w:ascii="Georgia" w:hAnsi="Georgia" w:cs="Calibri"/>
                <w:sz w:val="21"/>
                <w:szCs w:val="21"/>
              </w:rPr>
              <w:t>ožnosť regulácie elektrického výkonu v rozsahu minimálne od 50% do 100% nominálneho elektrického výkonu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34ADB769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0761F736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545591B5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2F8F17EF" w14:textId="77777777" w:rsidTr="001F0E44">
        <w:trPr>
          <w:trHeight w:val="525"/>
        </w:trPr>
        <w:tc>
          <w:tcPr>
            <w:tcW w:w="567" w:type="dxa"/>
            <w:vAlign w:val="center"/>
          </w:tcPr>
          <w:p w14:paraId="3F1B224C" w14:textId="58865732" w:rsidR="001609B8" w:rsidRPr="00687003" w:rsidRDefault="001609B8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2</w:t>
            </w:r>
            <w:r w:rsidR="00543C44" w:rsidRPr="00687003">
              <w:rPr>
                <w:rFonts w:ascii="Georgia" w:hAnsi="Georgia" w:cstheme="minorHAnsi"/>
                <w:sz w:val="21"/>
                <w:szCs w:val="21"/>
              </w:rPr>
              <w:t>8</w:t>
            </w:r>
            <w:r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0EFF94AE" w14:textId="5AB41907" w:rsidR="001609B8" w:rsidRPr="00687003" w:rsidRDefault="00EA5118" w:rsidP="00086D5D">
            <w:pPr>
              <w:rPr>
                <w:rFonts w:ascii="Georgia" w:hAnsi="Georgia" w:cs="Calibri"/>
                <w:sz w:val="21"/>
                <w:szCs w:val="21"/>
              </w:rPr>
            </w:pPr>
            <w:r>
              <w:rPr>
                <w:rFonts w:ascii="Georgia" w:hAnsi="Georgia" w:cs="Calibri"/>
                <w:sz w:val="21"/>
                <w:szCs w:val="21"/>
              </w:rPr>
              <w:t>č</w:t>
            </w:r>
            <w:r w:rsidR="00E60696" w:rsidRPr="00687003">
              <w:rPr>
                <w:rFonts w:ascii="Georgia" w:hAnsi="Georgia" w:cs="Calibri"/>
                <w:sz w:val="21"/>
                <w:szCs w:val="21"/>
              </w:rPr>
              <w:t>as nábehu z vy</w:t>
            </w:r>
            <w:r w:rsidR="00E61FB1" w:rsidRPr="00687003">
              <w:rPr>
                <w:rFonts w:ascii="Georgia" w:hAnsi="Georgia" w:cs="Calibri"/>
                <w:sz w:val="21"/>
                <w:szCs w:val="21"/>
              </w:rPr>
              <w:t>p</w:t>
            </w:r>
            <w:r w:rsidR="00E60696" w:rsidRPr="00687003">
              <w:rPr>
                <w:rFonts w:ascii="Georgia" w:hAnsi="Georgia" w:cs="Calibri"/>
                <w:sz w:val="21"/>
                <w:szCs w:val="21"/>
              </w:rPr>
              <w:t>nutého stavu na menovitý výkon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7DF78D3B" w14:textId="04320BB8" w:rsidR="001609B8" w:rsidRPr="00687003" w:rsidRDefault="00E60696" w:rsidP="00086D5D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sekunda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1CF20F37" w14:textId="23D30112" w:rsidR="001609B8" w:rsidRPr="00687003" w:rsidRDefault="004D34E3" w:rsidP="00F47E48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max.</w:t>
            </w:r>
            <w:r w:rsidR="00E60696" w:rsidRPr="00687003">
              <w:rPr>
                <w:rFonts w:ascii="Georgia" w:hAnsi="Georgia" w:cs="Calibri"/>
                <w:sz w:val="21"/>
                <w:szCs w:val="21"/>
              </w:rPr>
              <w:t xml:space="preserve"> </w:t>
            </w:r>
            <w:r w:rsidRPr="00687003">
              <w:rPr>
                <w:rFonts w:ascii="Georgia" w:hAnsi="Georgia" w:cs="Calibri"/>
                <w:sz w:val="21"/>
                <w:szCs w:val="21"/>
              </w:rPr>
              <w:t>299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0D3E7159" w14:textId="77777777" w:rsidR="001609B8" w:rsidRPr="00687003" w:rsidRDefault="001609B8" w:rsidP="00086D5D">
            <w:pPr>
              <w:jc w:val="center"/>
              <w:rPr>
                <w:rFonts w:ascii="Georgia" w:hAnsi="Georgia" w:cs="Calibri"/>
                <w:b/>
                <w:bCs/>
                <w:sz w:val="21"/>
                <w:szCs w:val="21"/>
              </w:rPr>
            </w:pPr>
          </w:p>
        </w:tc>
      </w:tr>
      <w:tr w:rsidR="00687003" w:rsidRPr="00687003" w14:paraId="7168E26B" w14:textId="77777777" w:rsidTr="00F47E48">
        <w:trPr>
          <w:trHeight w:val="525"/>
        </w:trPr>
        <w:tc>
          <w:tcPr>
            <w:tcW w:w="567" w:type="dxa"/>
            <w:vAlign w:val="center"/>
          </w:tcPr>
          <w:p w14:paraId="7984AAC4" w14:textId="0FA37A20" w:rsidR="002F1AA7" w:rsidRPr="00687003" w:rsidRDefault="001609B8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2</w:t>
            </w:r>
            <w:r w:rsidR="00543C44" w:rsidRPr="00687003">
              <w:rPr>
                <w:rFonts w:ascii="Georgia" w:hAnsi="Georgia" w:cstheme="minorHAnsi"/>
                <w:sz w:val="21"/>
                <w:szCs w:val="21"/>
              </w:rPr>
              <w:t>9</w:t>
            </w:r>
            <w:r w:rsidR="002F1AA7"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7198297F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plnenie podmienok Nariadenia EK č. 2016/631 pre zdroje typu B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757CD68F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51401BAB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2372425E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21145998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5FC30DA4" w14:textId="2F7C9760" w:rsidR="002F1AA7" w:rsidRPr="00687003" w:rsidRDefault="00543C44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30</w:t>
            </w:r>
            <w:r w:rsidR="002F1AA7"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58EF46A3" w14:textId="4C7D667C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 xml:space="preserve">doprava na miesto prevádzky a vyloženie:  NTS, </w:t>
            </w:r>
            <w:proofErr w:type="spellStart"/>
            <w:r w:rsidRPr="00687003">
              <w:rPr>
                <w:rFonts w:ascii="Georgia" w:hAnsi="Georgia" w:cs="Calibri"/>
                <w:sz w:val="21"/>
                <w:szCs w:val="21"/>
              </w:rPr>
              <w:t>a.s</w:t>
            </w:r>
            <w:proofErr w:type="spellEnd"/>
            <w:r w:rsidRPr="00687003">
              <w:rPr>
                <w:rFonts w:ascii="Georgia" w:hAnsi="Georgia" w:cs="Calibri"/>
                <w:sz w:val="21"/>
                <w:szCs w:val="21"/>
              </w:rPr>
              <w:t xml:space="preserve">., Nitra, </w:t>
            </w:r>
            <w:r w:rsidR="00EA5118">
              <w:rPr>
                <w:rFonts w:ascii="Georgia" w:hAnsi="Georgia" w:cs="Calibri"/>
                <w:sz w:val="21"/>
                <w:szCs w:val="21"/>
              </w:rPr>
              <w:t>Nábrežie mládeže 89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6E75B0EE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341192DF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213C4AF5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4808CB49" w14:textId="77777777" w:rsidTr="00F47E48">
        <w:trPr>
          <w:trHeight w:val="301"/>
        </w:trPr>
        <w:tc>
          <w:tcPr>
            <w:tcW w:w="567" w:type="dxa"/>
            <w:shd w:val="clear" w:color="FFFFCC" w:fill="FFFFFF"/>
            <w:vAlign w:val="center"/>
          </w:tcPr>
          <w:p w14:paraId="24BDE5BA" w14:textId="4B67EE4E" w:rsidR="002F1AA7" w:rsidRPr="00687003" w:rsidRDefault="00543C44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31</w:t>
            </w:r>
            <w:r w:rsidR="002F1AA7"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2422CB51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montáž zariadenia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65DEA57C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297F75B1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19D2D381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72DB1B1D" w14:textId="77777777" w:rsidTr="00F47E48">
        <w:trPr>
          <w:trHeight w:val="285"/>
        </w:trPr>
        <w:tc>
          <w:tcPr>
            <w:tcW w:w="567" w:type="dxa"/>
            <w:vAlign w:val="center"/>
          </w:tcPr>
          <w:p w14:paraId="146B9E0B" w14:textId="08524275" w:rsidR="002F1AA7" w:rsidRPr="00687003" w:rsidRDefault="00543C44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32</w:t>
            </w:r>
            <w:r w:rsidR="002F1AA7"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7F9ABC65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oživenie, skúšky a uvedenie do prevádzky</w:t>
            </w:r>
          </w:p>
        </w:tc>
        <w:tc>
          <w:tcPr>
            <w:tcW w:w="1706" w:type="dxa"/>
            <w:tcBorders>
              <w:left w:val="nil"/>
            </w:tcBorders>
            <w:shd w:val="clear" w:color="FFFFCC" w:fill="FFFFFF"/>
            <w:vAlign w:val="center"/>
          </w:tcPr>
          <w:p w14:paraId="6E3A7BEE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54B1426F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2F4E8899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688AB72C" w14:textId="77777777" w:rsidTr="00F47E48">
        <w:trPr>
          <w:trHeight w:val="285"/>
        </w:trPr>
        <w:tc>
          <w:tcPr>
            <w:tcW w:w="567" w:type="dxa"/>
            <w:vAlign w:val="center"/>
          </w:tcPr>
          <w:p w14:paraId="5AAC16F4" w14:textId="70AA8D99" w:rsidR="002F1AA7" w:rsidRPr="00687003" w:rsidRDefault="005D6EC3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3</w:t>
            </w:r>
            <w:r w:rsidR="00543C44" w:rsidRPr="00687003">
              <w:rPr>
                <w:rFonts w:ascii="Georgia" w:hAnsi="Georgia" w:cstheme="minorHAnsi"/>
                <w:sz w:val="21"/>
                <w:szCs w:val="21"/>
              </w:rPr>
              <w:t>3</w:t>
            </w:r>
            <w:r w:rsidR="002F1AA7"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16F96C61" w14:textId="5934A2D0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 xml:space="preserve">vypracovanie </w:t>
            </w:r>
            <w:r w:rsidR="007C378F" w:rsidRPr="00687003">
              <w:rPr>
                <w:rFonts w:ascii="Georgia" w:hAnsi="Georgia" w:cs="Calibri"/>
                <w:sz w:val="21"/>
                <w:szCs w:val="21"/>
              </w:rPr>
              <w:t>vykonávacej</w:t>
            </w:r>
            <w:r w:rsidRPr="00687003">
              <w:rPr>
                <w:rFonts w:ascii="Georgia" w:hAnsi="Georgia" w:cs="Calibri"/>
                <w:sz w:val="21"/>
                <w:szCs w:val="21"/>
              </w:rPr>
              <w:t xml:space="preserve"> dokumentácie</w:t>
            </w:r>
          </w:p>
        </w:tc>
        <w:tc>
          <w:tcPr>
            <w:tcW w:w="1706" w:type="dxa"/>
            <w:tcBorders>
              <w:left w:val="nil"/>
            </w:tcBorders>
            <w:shd w:val="clear" w:color="FFFFCC" w:fill="FFFFFF"/>
            <w:vAlign w:val="center"/>
          </w:tcPr>
          <w:p w14:paraId="79BF81A1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5C7A0CA8" w14:textId="1BCB486B" w:rsidR="002F1AA7" w:rsidRPr="00687003" w:rsidRDefault="007C378F" w:rsidP="007C378F">
            <w:pPr>
              <w:rPr>
                <w:rFonts w:ascii="Georgia" w:hAnsi="Georgia" w:cs="Calibr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 xml:space="preserve">              nie </w:t>
            </w:r>
          </w:p>
          <w:p w14:paraId="42DCE6C3" w14:textId="465DE3C4" w:rsidR="007C378F" w:rsidRPr="00687003" w:rsidRDefault="007C378F" w:rsidP="00F47E48">
            <w:pPr>
              <w:rPr>
                <w:rFonts w:ascii="Georgia" w:hAnsi="Georgia" w:cstheme="minorHAnsi"/>
                <w:sz w:val="21"/>
                <w:szCs w:val="21"/>
              </w:rPr>
            </w:pP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2F8DA89F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3EA1A787" w14:textId="77777777" w:rsidTr="00F47E48">
        <w:trPr>
          <w:trHeight w:val="285"/>
        </w:trPr>
        <w:tc>
          <w:tcPr>
            <w:tcW w:w="567" w:type="dxa"/>
            <w:vAlign w:val="center"/>
          </w:tcPr>
          <w:p w14:paraId="2CA203E7" w14:textId="5DA752F1" w:rsidR="002F1AA7" w:rsidRPr="00687003" w:rsidRDefault="001609B8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3</w:t>
            </w:r>
            <w:r w:rsidR="00543C44" w:rsidRPr="00687003">
              <w:rPr>
                <w:rFonts w:ascii="Georgia" w:hAnsi="Georgia" w:cstheme="minorHAnsi"/>
                <w:sz w:val="21"/>
                <w:szCs w:val="21"/>
              </w:rPr>
              <w:t>4</w:t>
            </w:r>
            <w:r w:rsidR="002F1AA7"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5E7C847E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vypracovanie projektovej dokumentácie skutočného vyhotovenia</w:t>
            </w:r>
          </w:p>
        </w:tc>
        <w:tc>
          <w:tcPr>
            <w:tcW w:w="1706" w:type="dxa"/>
            <w:tcBorders>
              <w:left w:val="nil"/>
            </w:tcBorders>
            <w:shd w:val="clear" w:color="FFFFCC" w:fill="FFFFFF"/>
            <w:vAlign w:val="center"/>
          </w:tcPr>
          <w:p w14:paraId="69F3ABDD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4415322C" w14:textId="09A2FD4B" w:rsidR="002F1AA7" w:rsidRPr="00687003" w:rsidRDefault="007C378F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nie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7C32A99B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4F044C45" w14:textId="77777777" w:rsidTr="00F47E48">
        <w:trPr>
          <w:trHeight w:val="447"/>
        </w:trPr>
        <w:tc>
          <w:tcPr>
            <w:tcW w:w="567" w:type="dxa"/>
            <w:vAlign w:val="center"/>
          </w:tcPr>
          <w:p w14:paraId="5AA4C893" w14:textId="7E0E8FC8" w:rsidR="002F1AA7" w:rsidRPr="00687003" w:rsidRDefault="001609B8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3</w:t>
            </w:r>
            <w:r w:rsidR="00543C44" w:rsidRPr="00687003">
              <w:rPr>
                <w:rFonts w:ascii="Georgia" w:hAnsi="Georgia" w:cstheme="minorHAnsi"/>
                <w:sz w:val="21"/>
                <w:szCs w:val="21"/>
              </w:rPr>
              <w:t>5</w:t>
            </w:r>
            <w:r w:rsidR="002F1AA7"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7EAF83C5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komplexné zaškolenie obsluhy v slovenskom jazyku</w:t>
            </w:r>
          </w:p>
        </w:tc>
        <w:tc>
          <w:tcPr>
            <w:tcW w:w="1706" w:type="dxa"/>
            <w:tcBorders>
              <w:left w:val="nil"/>
            </w:tcBorders>
            <w:shd w:val="clear" w:color="FFFFCC" w:fill="FFFFFF"/>
            <w:vAlign w:val="center"/>
          </w:tcPr>
          <w:p w14:paraId="2E5F0AA3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0F27E29D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082D5AE2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3414B2" w:rsidRPr="00687003" w14:paraId="0AE099D5" w14:textId="77777777" w:rsidTr="00F47E48">
        <w:trPr>
          <w:trHeight w:val="447"/>
        </w:trPr>
        <w:tc>
          <w:tcPr>
            <w:tcW w:w="567" w:type="dxa"/>
            <w:vAlign w:val="center"/>
          </w:tcPr>
          <w:p w14:paraId="32779B4C" w14:textId="0D298484" w:rsidR="003414B2" w:rsidRPr="00687003" w:rsidRDefault="003414B2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>
              <w:rPr>
                <w:rFonts w:ascii="Georgia" w:hAnsi="Georgia" w:cstheme="minorHAnsi"/>
                <w:sz w:val="21"/>
                <w:szCs w:val="21"/>
              </w:rPr>
              <w:t>36.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318D7526" w14:textId="180BC805" w:rsidR="003414B2" w:rsidRPr="00687003" w:rsidRDefault="003414B2" w:rsidP="00086D5D">
            <w:pPr>
              <w:rPr>
                <w:rFonts w:ascii="Georgia" w:hAnsi="Georgia" w:cs="Calibri"/>
                <w:sz w:val="21"/>
                <w:szCs w:val="21"/>
              </w:rPr>
            </w:pPr>
            <w:r>
              <w:rPr>
                <w:rFonts w:ascii="Georgia" w:hAnsi="Georgia" w:cs="Calibri"/>
                <w:sz w:val="21"/>
                <w:szCs w:val="21"/>
              </w:rPr>
              <w:t>požiarna odolnosť</w:t>
            </w:r>
            <w:r w:rsidR="00283F69">
              <w:rPr>
                <w:rFonts w:ascii="Georgia" w:hAnsi="Georgia" w:cs="Calibri"/>
                <w:sz w:val="21"/>
                <w:szCs w:val="21"/>
              </w:rPr>
              <w:t xml:space="preserve"> 15minút, </w:t>
            </w:r>
            <w:proofErr w:type="spellStart"/>
            <w:r w:rsidR="00283F69">
              <w:rPr>
                <w:rFonts w:ascii="Georgia" w:hAnsi="Georgia" w:cs="Calibri"/>
                <w:sz w:val="21"/>
                <w:szCs w:val="21"/>
              </w:rPr>
              <w:t>t.j</w:t>
            </w:r>
            <w:proofErr w:type="spellEnd"/>
            <w:r w:rsidR="00283F69">
              <w:rPr>
                <w:rFonts w:ascii="Georgia" w:hAnsi="Georgia" w:cs="Calibri"/>
                <w:sz w:val="21"/>
                <w:szCs w:val="21"/>
              </w:rPr>
              <w:t>. EW + R15/D1</w:t>
            </w:r>
            <w:r>
              <w:rPr>
                <w:rFonts w:ascii="Georgia" w:hAnsi="Georgia" w:cs="Calibri"/>
                <w:sz w:val="21"/>
                <w:szCs w:val="21"/>
              </w:rPr>
              <w:t xml:space="preserve"> obvodovej steny</w:t>
            </w:r>
            <w:r w:rsidR="00283F69">
              <w:rPr>
                <w:rFonts w:ascii="Georgia" w:hAnsi="Georgia" w:cs="Calibri"/>
                <w:sz w:val="21"/>
                <w:szCs w:val="21"/>
              </w:rPr>
              <w:t xml:space="preserve"> a nosnej oceľovej konštrukcie kontajnera KGJ </w:t>
            </w:r>
          </w:p>
        </w:tc>
        <w:tc>
          <w:tcPr>
            <w:tcW w:w="1706" w:type="dxa"/>
            <w:tcBorders>
              <w:left w:val="nil"/>
            </w:tcBorders>
            <w:shd w:val="clear" w:color="FFFFCC" w:fill="FFFFFF"/>
            <w:vAlign w:val="center"/>
          </w:tcPr>
          <w:p w14:paraId="1AD3F1AC" w14:textId="2EDD26E9" w:rsidR="003414B2" w:rsidRPr="00687003" w:rsidRDefault="00283F69" w:rsidP="00086D5D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  <w:r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4FEB162B" w14:textId="0EB133A0" w:rsidR="003414B2" w:rsidRPr="00687003" w:rsidRDefault="00283F69" w:rsidP="00086D5D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  <w:r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08BE62CA" w14:textId="77777777" w:rsidR="003414B2" w:rsidRPr="00687003" w:rsidRDefault="003414B2" w:rsidP="00086D5D">
            <w:pPr>
              <w:jc w:val="center"/>
              <w:rPr>
                <w:rFonts w:ascii="Georgia" w:hAnsi="Georgia" w:cs="Calibri"/>
                <w:b/>
                <w:bCs/>
                <w:sz w:val="21"/>
                <w:szCs w:val="21"/>
              </w:rPr>
            </w:pPr>
          </w:p>
        </w:tc>
      </w:tr>
      <w:tr w:rsidR="00687003" w:rsidRPr="00687003" w14:paraId="4D65DB65" w14:textId="77777777" w:rsidTr="00086D5D">
        <w:trPr>
          <w:trHeight w:val="447"/>
        </w:trPr>
        <w:tc>
          <w:tcPr>
            <w:tcW w:w="9634" w:type="dxa"/>
            <w:gridSpan w:val="5"/>
            <w:vAlign w:val="center"/>
          </w:tcPr>
          <w:p w14:paraId="72EEC76F" w14:textId="77777777" w:rsidR="002F1AA7" w:rsidRPr="00687003" w:rsidRDefault="002F1AA7" w:rsidP="00086D5D">
            <w:pPr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b/>
                <w:bCs/>
                <w:sz w:val="21"/>
                <w:szCs w:val="21"/>
              </w:rPr>
              <w:t>Požiadavky na záruku a servis KGJ</w:t>
            </w:r>
          </w:p>
        </w:tc>
      </w:tr>
      <w:tr w:rsidR="00687003" w:rsidRPr="00687003" w14:paraId="63F6F1D9" w14:textId="77777777" w:rsidTr="00F47E48">
        <w:trPr>
          <w:trHeight w:val="285"/>
        </w:trPr>
        <w:tc>
          <w:tcPr>
            <w:tcW w:w="567" w:type="dxa"/>
            <w:vAlign w:val="center"/>
          </w:tcPr>
          <w:p w14:paraId="579E8516" w14:textId="15BC318A" w:rsidR="002F1AA7" w:rsidRPr="00687003" w:rsidRDefault="001609B8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3</w:t>
            </w:r>
            <w:r w:rsidR="00543C44" w:rsidRPr="00687003">
              <w:rPr>
                <w:rFonts w:ascii="Georgia" w:hAnsi="Georgia" w:cstheme="minorHAnsi"/>
                <w:sz w:val="21"/>
                <w:szCs w:val="21"/>
              </w:rPr>
              <w:t>6</w:t>
            </w:r>
            <w:r w:rsidR="002F1AA7"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77647D32" w14:textId="3DF1A0A9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záruka KGJ vrátane jej príslušenstva a súčastí  24 mesiacov</w:t>
            </w:r>
            <w:r w:rsidR="00163F6A" w:rsidRPr="00687003">
              <w:rPr>
                <w:rFonts w:ascii="Georgia" w:hAnsi="Georgia" w:cs="Calibri"/>
                <w:sz w:val="21"/>
                <w:szCs w:val="21"/>
              </w:rPr>
              <w:t xml:space="preserve"> od spustenia</w:t>
            </w:r>
            <w:r w:rsidRPr="00687003">
              <w:rPr>
                <w:rFonts w:ascii="Georgia" w:hAnsi="Georgia" w:cs="Calibri"/>
                <w:sz w:val="21"/>
                <w:szCs w:val="21"/>
              </w:rPr>
              <w:t>, alebo 16000</w:t>
            </w:r>
            <w:r w:rsidR="00CE49E5" w:rsidRPr="00687003">
              <w:rPr>
                <w:rFonts w:ascii="Georgia" w:hAnsi="Georgia" w:cs="Calibri"/>
                <w:sz w:val="21"/>
                <w:szCs w:val="21"/>
              </w:rPr>
              <w:t xml:space="preserve"> </w:t>
            </w:r>
            <w:proofErr w:type="spellStart"/>
            <w:r w:rsidR="00DA46AE">
              <w:rPr>
                <w:rFonts w:ascii="Georgia" w:hAnsi="Georgia" w:cs="Calibri"/>
                <w:sz w:val="21"/>
                <w:szCs w:val="21"/>
              </w:rPr>
              <w:t>mth</w:t>
            </w:r>
            <w:proofErr w:type="spellEnd"/>
            <w:r w:rsidR="00EA3650" w:rsidRPr="00687003">
              <w:rPr>
                <w:rFonts w:ascii="Georgia" w:hAnsi="Georgia" w:cs="Calibri"/>
                <w:sz w:val="21"/>
                <w:szCs w:val="21"/>
              </w:rPr>
              <w:t xml:space="preserve"> KGJ.</w:t>
            </w:r>
            <w:r w:rsidR="00CE49E5" w:rsidRPr="00687003">
              <w:rPr>
                <w:rFonts w:ascii="Georgia" w:hAnsi="Georgia" w:cs="Calibri"/>
                <w:sz w:val="21"/>
                <w:szCs w:val="21"/>
              </w:rPr>
              <w:t xml:space="preserve"> alebo 32 mesiacov od dodania (čo nastane skôr)</w:t>
            </w:r>
          </w:p>
        </w:tc>
        <w:tc>
          <w:tcPr>
            <w:tcW w:w="1706" w:type="dxa"/>
            <w:tcBorders>
              <w:left w:val="nil"/>
            </w:tcBorders>
            <w:shd w:val="clear" w:color="FFFFCC" w:fill="FFFFFF"/>
            <w:vAlign w:val="center"/>
          </w:tcPr>
          <w:p w14:paraId="6523F00E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2EBD43E5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2DE276DE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1F85AA86" w14:textId="77777777" w:rsidTr="00F47E48">
        <w:trPr>
          <w:trHeight w:val="488"/>
        </w:trPr>
        <w:tc>
          <w:tcPr>
            <w:tcW w:w="567" w:type="dxa"/>
            <w:vAlign w:val="center"/>
          </w:tcPr>
          <w:p w14:paraId="13A8EB73" w14:textId="7CE44DF5" w:rsidR="002F1AA7" w:rsidRPr="00687003" w:rsidRDefault="001609B8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3</w:t>
            </w:r>
            <w:r w:rsidR="00543C44" w:rsidRPr="00687003">
              <w:rPr>
                <w:rFonts w:ascii="Georgia" w:hAnsi="Georgia" w:cstheme="minorHAnsi"/>
                <w:sz w:val="21"/>
                <w:szCs w:val="21"/>
              </w:rPr>
              <w:t>7</w:t>
            </w:r>
            <w:r w:rsidR="002F1AA7"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525D578B" w14:textId="38F4DD6B" w:rsidR="009B11B1" w:rsidRPr="00687003" w:rsidRDefault="002F1AA7" w:rsidP="00292E89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servisný interval (interval pravidelnej údržby KGJ)</w:t>
            </w:r>
          </w:p>
        </w:tc>
        <w:tc>
          <w:tcPr>
            <w:tcW w:w="1706" w:type="dxa"/>
            <w:tcBorders>
              <w:left w:val="nil"/>
            </w:tcBorders>
            <w:shd w:val="clear" w:color="FFFFCC" w:fill="FFFFFF"/>
            <w:vAlign w:val="center"/>
          </w:tcPr>
          <w:p w14:paraId="61F4553F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hod.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75774559" w14:textId="733172E0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 xml:space="preserve">min. </w:t>
            </w:r>
            <w:r w:rsidR="001F0E44" w:rsidRPr="00687003">
              <w:rPr>
                <w:rFonts w:ascii="Georgia" w:hAnsi="Georgia" w:cs="Calibri"/>
                <w:sz w:val="21"/>
                <w:szCs w:val="21"/>
              </w:rPr>
              <w:t>3000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7BAC6402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687003" w:rsidRPr="00687003" w14:paraId="690D762A" w14:textId="77777777" w:rsidTr="00F47E48">
        <w:trPr>
          <w:trHeight w:val="285"/>
        </w:trPr>
        <w:tc>
          <w:tcPr>
            <w:tcW w:w="567" w:type="dxa"/>
            <w:vAlign w:val="center"/>
          </w:tcPr>
          <w:p w14:paraId="65EB8BA7" w14:textId="6CDAADD3" w:rsidR="002F1AA7" w:rsidRPr="00687003" w:rsidRDefault="001609B8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3</w:t>
            </w:r>
            <w:r w:rsidR="00543C44" w:rsidRPr="00687003">
              <w:rPr>
                <w:rFonts w:ascii="Georgia" w:hAnsi="Georgia" w:cstheme="minorHAnsi"/>
                <w:sz w:val="21"/>
                <w:szCs w:val="21"/>
              </w:rPr>
              <w:t>8</w:t>
            </w:r>
            <w:r w:rsidR="002F1AA7"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18596F9F" w14:textId="3B1F405C" w:rsidR="009B11B1" w:rsidRPr="00687003" w:rsidRDefault="002F1AA7" w:rsidP="00292E89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 xml:space="preserve">počet hodín do veľkej generálnej opravy KGJ </w:t>
            </w:r>
          </w:p>
        </w:tc>
        <w:tc>
          <w:tcPr>
            <w:tcW w:w="1706" w:type="dxa"/>
            <w:tcBorders>
              <w:left w:val="nil"/>
            </w:tcBorders>
            <w:shd w:val="clear" w:color="FFFFCC" w:fill="FFFFFF"/>
            <w:vAlign w:val="center"/>
          </w:tcPr>
          <w:p w14:paraId="3A1BD418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hod.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58A4726F" w14:textId="42C0E2F9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 xml:space="preserve">min. </w:t>
            </w:r>
            <w:r w:rsidR="00EA5118">
              <w:rPr>
                <w:rFonts w:ascii="Georgia" w:hAnsi="Georgia" w:cs="Calibri"/>
                <w:sz w:val="21"/>
                <w:szCs w:val="21"/>
              </w:rPr>
              <w:t>79</w:t>
            </w:r>
            <w:r w:rsidRPr="00687003">
              <w:rPr>
                <w:rFonts w:ascii="Georgia" w:hAnsi="Georgia" w:cs="Calibri"/>
                <w:sz w:val="21"/>
                <w:szCs w:val="21"/>
              </w:rPr>
              <w:t xml:space="preserve"> </w:t>
            </w:r>
            <w:r w:rsidR="00EA5118">
              <w:rPr>
                <w:rFonts w:ascii="Georgia" w:hAnsi="Georgia" w:cs="Calibri"/>
                <w:sz w:val="21"/>
                <w:szCs w:val="21"/>
              </w:rPr>
              <w:t>999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37C704BC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687003" w:rsidRPr="00687003" w14:paraId="3E439D7A" w14:textId="77777777" w:rsidTr="00F47E48">
        <w:trPr>
          <w:trHeight w:val="285"/>
        </w:trPr>
        <w:tc>
          <w:tcPr>
            <w:tcW w:w="567" w:type="dxa"/>
            <w:vAlign w:val="center"/>
          </w:tcPr>
          <w:p w14:paraId="447B093E" w14:textId="6CF7217A" w:rsidR="002F1AA7" w:rsidRPr="00687003" w:rsidRDefault="00543C44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39</w:t>
            </w:r>
            <w:r w:rsidR="002F1AA7"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3F1E5D26" w14:textId="24DF1D1A" w:rsidR="009B11B1" w:rsidRPr="00687003" w:rsidRDefault="002F1AA7" w:rsidP="00292E89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reakčná doba na zahájenie diagnostiky KGJ po nahlásení reklamácie a/alebo poruchy</w:t>
            </w:r>
          </w:p>
        </w:tc>
        <w:tc>
          <w:tcPr>
            <w:tcW w:w="1706" w:type="dxa"/>
            <w:tcBorders>
              <w:left w:val="nil"/>
            </w:tcBorders>
            <w:shd w:val="clear" w:color="FFFFCC" w:fill="FFFFFF"/>
            <w:vAlign w:val="center"/>
          </w:tcPr>
          <w:p w14:paraId="0AE85B8A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hod.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0F0C83B8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max. 24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6E25E15D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961042" w:rsidRPr="00687003" w14:paraId="37824A80" w14:textId="77777777" w:rsidTr="00292E89">
        <w:tblPrEx>
          <w:tblCellMar>
            <w:left w:w="108" w:type="dxa"/>
            <w:right w:w="108" w:type="dxa"/>
          </w:tblCellMar>
        </w:tblPrEx>
        <w:trPr>
          <w:trHeight w:val="2967"/>
        </w:trPr>
        <w:tc>
          <w:tcPr>
            <w:tcW w:w="567" w:type="dxa"/>
          </w:tcPr>
          <w:p w14:paraId="68D3B3D2" w14:textId="77777777" w:rsidR="009B11B1" w:rsidRPr="00687003" w:rsidRDefault="009B11B1" w:rsidP="008F5F88">
            <w:pPr>
              <w:rPr>
                <w:rFonts w:ascii="Georgia" w:hAnsi="Georgia" w:cstheme="minorHAnsi"/>
                <w:sz w:val="21"/>
                <w:szCs w:val="21"/>
              </w:rPr>
            </w:pPr>
          </w:p>
          <w:p w14:paraId="62CA0A2A" w14:textId="77777777" w:rsidR="00292E89" w:rsidRPr="00687003" w:rsidRDefault="00292E89" w:rsidP="008F5F88">
            <w:pPr>
              <w:rPr>
                <w:rFonts w:ascii="Georgia" w:hAnsi="Georgia" w:cstheme="minorHAnsi"/>
                <w:sz w:val="21"/>
                <w:szCs w:val="21"/>
              </w:rPr>
            </w:pPr>
          </w:p>
          <w:p w14:paraId="7ABA4267" w14:textId="77777777" w:rsidR="00292E89" w:rsidRPr="00687003" w:rsidRDefault="00292E89" w:rsidP="008F5F88">
            <w:pPr>
              <w:rPr>
                <w:rFonts w:ascii="Georgia" w:hAnsi="Georgia" w:cstheme="minorHAnsi"/>
                <w:sz w:val="21"/>
                <w:szCs w:val="21"/>
              </w:rPr>
            </w:pPr>
          </w:p>
          <w:p w14:paraId="498ECEA6" w14:textId="77777777" w:rsidR="00292E89" w:rsidRPr="00687003" w:rsidRDefault="00292E89" w:rsidP="008F5F88">
            <w:pPr>
              <w:rPr>
                <w:rFonts w:ascii="Georgia" w:hAnsi="Georgia" w:cstheme="minorHAnsi"/>
                <w:sz w:val="21"/>
                <w:szCs w:val="21"/>
              </w:rPr>
            </w:pPr>
          </w:p>
          <w:p w14:paraId="7056E71B" w14:textId="77777777" w:rsidR="00292E89" w:rsidRPr="00687003" w:rsidRDefault="00292E89" w:rsidP="008F5F88">
            <w:pPr>
              <w:rPr>
                <w:rFonts w:ascii="Georgia" w:hAnsi="Georgia" w:cstheme="minorHAnsi"/>
                <w:sz w:val="21"/>
                <w:szCs w:val="21"/>
              </w:rPr>
            </w:pPr>
          </w:p>
          <w:p w14:paraId="302DDE80" w14:textId="4F5EE9C5" w:rsidR="00961042" w:rsidRPr="00687003" w:rsidRDefault="00543C44" w:rsidP="008F5F88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40</w:t>
            </w:r>
            <w:r w:rsidR="00961042"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</w:tcPr>
          <w:p w14:paraId="724C1246" w14:textId="5AF623A5" w:rsidR="009B11B1" w:rsidRPr="00687003" w:rsidRDefault="009B11B1" w:rsidP="009B11B1">
            <w:pPr>
              <w:rPr>
                <w:rFonts w:ascii="Georgia" w:hAnsi="Georgia" w:cs="Calibr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balík služieb zameraný na zabezpečenie spoľahlivej, efektívnej a dlhodobej prevádzky kogeneračnej jednotky, ktorý zahŕňa:</w:t>
            </w:r>
            <w:r w:rsidRPr="00687003">
              <w:rPr>
                <w:rFonts w:ascii="Georgia" w:hAnsi="Georgia" w:cs="Calibri"/>
                <w:sz w:val="21"/>
                <w:szCs w:val="21"/>
              </w:rPr>
              <w:br/>
            </w: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1. Preventívna údržba</w:t>
            </w:r>
          </w:p>
          <w:p w14:paraId="03997764" w14:textId="2FC265E8" w:rsidR="009B11B1" w:rsidRPr="00687003" w:rsidRDefault="009B11B1" w:rsidP="009B11B1">
            <w:pPr>
              <w:rPr>
                <w:rFonts w:ascii="Georgia" w:hAnsi="Georgia" w:cs="Calibr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2. Opravný servis</w:t>
            </w:r>
          </w:p>
          <w:p w14:paraId="6A364227" w14:textId="4FCC3D83" w:rsidR="009B11B1" w:rsidRPr="00687003" w:rsidRDefault="009B11B1" w:rsidP="009B11B1">
            <w:pPr>
              <w:jc w:val="both"/>
              <w:rPr>
                <w:rFonts w:ascii="Georgia" w:hAnsi="Georgia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/>
                <w:b/>
                <w:bCs/>
                <w:sz w:val="21"/>
                <w:szCs w:val="21"/>
              </w:rPr>
              <w:t>3. Monitoring a vzdialená správa</w:t>
            </w:r>
          </w:p>
          <w:p w14:paraId="6F4B7736" w14:textId="40AF65C3" w:rsidR="009B11B1" w:rsidRPr="00687003" w:rsidRDefault="009B11B1" w:rsidP="009B11B1">
            <w:pPr>
              <w:rPr>
                <w:rFonts w:ascii="Georgia" w:hAnsi="Georgia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/>
                <w:b/>
                <w:bCs/>
                <w:sz w:val="21"/>
                <w:szCs w:val="21"/>
              </w:rPr>
              <w:t xml:space="preserve">4. </w:t>
            </w:r>
            <w:r w:rsidR="007B0FE7" w:rsidRPr="00687003">
              <w:rPr>
                <w:rFonts w:ascii="Georgia" w:hAnsi="Georgia"/>
                <w:b/>
                <w:bCs/>
                <w:sz w:val="21"/>
                <w:szCs w:val="21"/>
              </w:rPr>
              <w:t>Modernizácia a aktualizácia počítačových programov riadiacich systémov</w:t>
            </w:r>
          </w:p>
          <w:p w14:paraId="6ABD9E74" w14:textId="5DB01F58" w:rsidR="00292E89" w:rsidRPr="00687003" w:rsidRDefault="009B11B1" w:rsidP="00292E89">
            <w:pPr>
              <w:rPr>
                <w:rFonts w:ascii="Georgia" w:hAnsi="Georgia" w:cs="Calibri"/>
                <w:sz w:val="21"/>
                <w:szCs w:val="21"/>
              </w:rPr>
            </w:pPr>
            <w:r w:rsidRPr="00687003">
              <w:rPr>
                <w:rFonts w:ascii="Georgia" w:hAnsi="Georgia"/>
                <w:sz w:val="21"/>
                <w:szCs w:val="21"/>
              </w:rPr>
              <w:t xml:space="preserve"> </w:t>
            </w:r>
            <w:r w:rsidRPr="00687003">
              <w:rPr>
                <w:rFonts w:ascii="Georgia" w:hAnsi="Georgia"/>
                <w:b/>
                <w:bCs/>
                <w:sz w:val="21"/>
                <w:szCs w:val="21"/>
              </w:rPr>
              <w:t>5. Administratívna a technická podpora</w:t>
            </w:r>
          </w:p>
        </w:tc>
        <w:tc>
          <w:tcPr>
            <w:tcW w:w="1706" w:type="dxa"/>
          </w:tcPr>
          <w:p w14:paraId="2364A952" w14:textId="77777777" w:rsidR="00E71FA6" w:rsidRPr="00687003" w:rsidRDefault="00E71FA6" w:rsidP="008F5F88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</w:p>
          <w:p w14:paraId="5C3258E6" w14:textId="77777777" w:rsidR="009B11B1" w:rsidRPr="00687003" w:rsidRDefault="009B11B1" w:rsidP="00E71FA6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</w:p>
          <w:p w14:paraId="3C7D4390" w14:textId="48AF6948" w:rsidR="009B11B1" w:rsidRPr="00687003" w:rsidRDefault="009B11B1" w:rsidP="00E71FA6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</w:p>
          <w:p w14:paraId="0C66C1BB" w14:textId="77777777" w:rsidR="00292E89" w:rsidRPr="00687003" w:rsidRDefault="00292E89" w:rsidP="00E71FA6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</w:p>
          <w:p w14:paraId="0A73E6ED" w14:textId="77777777" w:rsidR="009B11B1" w:rsidRPr="00687003" w:rsidRDefault="009B11B1" w:rsidP="00E71FA6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</w:p>
          <w:p w14:paraId="062DCC97" w14:textId="77777777" w:rsidR="009B11B1" w:rsidRPr="00687003" w:rsidRDefault="009B11B1" w:rsidP="00E71FA6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</w:p>
          <w:p w14:paraId="0774ACB3" w14:textId="1B6ED6A9" w:rsidR="00961042" w:rsidRPr="00687003" w:rsidRDefault="00E71FA6" w:rsidP="00E71FA6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</w:tcPr>
          <w:p w14:paraId="7222C88C" w14:textId="77777777" w:rsidR="00E71FA6" w:rsidRPr="00687003" w:rsidRDefault="00E71FA6" w:rsidP="008F5F88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</w:p>
          <w:p w14:paraId="43A127FB" w14:textId="77777777" w:rsidR="009B11B1" w:rsidRPr="00687003" w:rsidRDefault="009B11B1" w:rsidP="008F5F88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</w:p>
          <w:p w14:paraId="0028995E" w14:textId="77777777" w:rsidR="009B11B1" w:rsidRPr="00687003" w:rsidRDefault="009B11B1" w:rsidP="008F5F88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</w:p>
          <w:p w14:paraId="15D25DB4" w14:textId="5D22DCDA" w:rsidR="009B11B1" w:rsidRPr="00687003" w:rsidRDefault="009B11B1" w:rsidP="008F5F88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</w:p>
          <w:p w14:paraId="1D7F80B2" w14:textId="77777777" w:rsidR="00292E89" w:rsidRPr="00687003" w:rsidRDefault="00292E89" w:rsidP="008F5F88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</w:p>
          <w:p w14:paraId="33FE68C4" w14:textId="77777777" w:rsidR="009B11B1" w:rsidRPr="00687003" w:rsidRDefault="009B11B1" w:rsidP="008F5F88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</w:p>
          <w:p w14:paraId="2211F95D" w14:textId="426190D7" w:rsidR="00961042" w:rsidRPr="00687003" w:rsidRDefault="00E71FA6" w:rsidP="008F5F88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áno</w:t>
            </w:r>
          </w:p>
        </w:tc>
        <w:tc>
          <w:tcPr>
            <w:tcW w:w="1703" w:type="dxa"/>
          </w:tcPr>
          <w:p w14:paraId="2CC96FC7" w14:textId="77777777" w:rsidR="00E71FA6" w:rsidRPr="00687003" w:rsidRDefault="00E71FA6" w:rsidP="008F5F88">
            <w:pPr>
              <w:jc w:val="center"/>
              <w:rPr>
                <w:rFonts w:ascii="Georgia" w:hAnsi="Georgia" w:cs="Calibri"/>
                <w:b/>
                <w:bCs/>
                <w:sz w:val="21"/>
                <w:szCs w:val="21"/>
              </w:rPr>
            </w:pPr>
          </w:p>
          <w:p w14:paraId="382E2FD5" w14:textId="77777777" w:rsidR="009B11B1" w:rsidRPr="00687003" w:rsidRDefault="009B11B1" w:rsidP="008F5F88">
            <w:pPr>
              <w:jc w:val="center"/>
              <w:rPr>
                <w:rFonts w:ascii="Georgia" w:hAnsi="Georgia" w:cs="Calibri"/>
                <w:b/>
                <w:bCs/>
                <w:sz w:val="21"/>
                <w:szCs w:val="21"/>
              </w:rPr>
            </w:pPr>
          </w:p>
          <w:p w14:paraId="65C06BB0" w14:textId="77777777" w:rsidR="009B11B1" w:rsidRPr="00687003" w:rsidRDefault="009B11B1" w:rsidP="008F5F88">
            <w:pPr>
              <w:jc w:val="center"/>
              <w:rPr>
                <w:rFonts w:ascii="Georgia" w:hAnsi="Georgia" w:cs="Calibri"/>
                <w:b/>
                <w:bCs/>
                <w:sz w:val="21"/>
                <w:szCs w:val="21"/>
              </w:rPr>
            </w:pPr>
          </w:p>
          <w:p w14:paraId="7774C1EE" w14:textId="3F78FCEA" w:rsidR="009B11B1" w:rsidRPr="00687003" w:rsidRDefault="009B11B1" w:rsidP="008F5F88">
            <w:pPr>
              <w:jc w:val="center"/>
              <w:rPr>
                <w:rFonts w:ascii="Georgia" w:hAnsi="Georgia" w:cs="Calibri"/>
                <w:b/>
                <w:bCs/>
                <w:sz w:val="21"/>
                <w:szCs w:val="21"/>
              </w:rPr>
            </w:pPr>
          </w:p>
          <w:p w14:paraId="1F8B6517" w14:textId="77777777" w:rsidR="00292E89" w:rsidRPr="00687003" w:rsidRDefault="00292E89" w:rsidP="008F5F88">
            <w:pPr>
              <w:jc w:val="center"/>
              <w:rPr>
                <w:rFonts w:ascii="Georgia" w:hAnsi="Georgia" w:cs="Calibri"/>
                <w:b/>
                <w:bCs/>
                <w:sz w:val="21"/>
                <w:szCs w:val="21"/>
              </w:rPr>
            </w:pPr>
          </w:p>
          <w:p w14:paraId="2ED731EC" w14:textId="77777777" w:rsidR="009B11B1" w:rsidRPr="00687003" w:rsidRDefault="009B11B1" w:rsidP="008F5F88">
            <w:pPr>
              <w:jc w:val="center"/>
              <w:rPr>
                <w:rFonts w:ascii="Georgia" w:hAnsi="Georgia" w:cs="Calibri"/>
                <w:b/>
                <w:bCs/>
                <w:sz w:val="21"/>
                <w:szCs w:val="21"/>
              </w:rPr>
            </w:pPr>
          </w:p>
          <w:p w14:paraId="26983051" w14:textId="5540B7C7" w:rsidR="00961042" w:rsidRPr="00687003" w:rsidRDefault="00961042" w:rsidP="008F5F88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</w:tbl>
    <w:p w14:paraId="4650EBB6" w14:textId="77777777" w:rsidR="001F0E44" w:rsidRPr="00687003" w:rsidRDefault="001F0E44" w:rsidP="002F1AA7">
      <w:pPr>
        <w:pStyle w:val="Odsekzoznamu"/>
        <w:ind w:left="0"/>
        <w:jc w:val="both"/>
        <w:rPr>
          <w:rFonts w:ascii="Georgia" w:hAnsi="Georgia" w:cstheme="minorHAnsi"/>
          <w:sz w:val="21"/>
          <w:szCs w:val="21"/>
        </w:rPr>
      </w:pPr>
    </w:p>
    <w:p w14:paraId="614EE21D" w14:textId="77777777" w:rsidR="00961042" w:rsidRPr="00687003" w:rsidRDefault="00961042" w:rsidP="002F1AA7">
      <w:pPr>
        <w:pStyle w:val="Odsekzoznamu"/>
        <w:ind w:left="0"/>
        <w:jc w:val="both"/>
        <w:rPr>
          <w:rFonts w:ascii="Georgia" w:hAnsi="Georgia" w:cstheme="minorHAnsi"/>
          <w:sz w:val="21"/>
          <w:szCs w:val="21"/>
        </w:rPr>
      </w:pPr>
    </w:p>
    <w:p w14:paraId="578889F9" w14:textId="77777777" w:rsidR="002F1AA7" w:rsidRPr="00687003" w:rsidRDefault="002F1AA7" w:rsidP="002F1AA7">
      <w:pPr>
        <w:spacing w:line="276" w:lineRule="auto"/>
        <w:jc w:val="both"/>
        <w:rPr>
          <w:rFonts w:ascii="Georgia" w:hAnsi="Georgia" w:cstheme="minorHAnsi"/>
          <w:b/>
          <w:bCs/>
          <w:sz w:val="21"/>
          <w:szCs w:val="21"/>
        </w:rPr>
      </w:pPr>
    </w:p>
    <w:p w14:paraId="57ABB222" w14:textId="77777777" w:rsidR="002F1AA7" w:rsidRPr="00687003" w:rsidRDefault="002F1AA7" w:rsidP="00DE7804">
      <w:pPr>
        <w:widowControl w:val="0"/>
        <w:spacing w:after="240"/>
        <w:jc w:val="center"/>
        <w:rPr>
          <w:rFonts w:ascii="Georgia" w:hAnsi="Georgia"/>
          <w:b/>
          <w:bCs/>
          <w:sz w:val="21"/>
          <w:szCs w:val="21"/>
        </w:rPr>
      </w:pPr>
    </w:p>
    <w:sectPr w:rsidR="002F1AA7" w:rsidRPr="006870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color w:val="000000"/>
      </w:rPr>
    </w:lvl>
  </w:abstractNum>
  <w:abstractNum w:abstractNumId="1" w15:restartNumberingAfterBreak="0">
    <w:nsid w:val="07713510"/>
    <w:multiLevelType w:val="multilevel"/>
    <w:tmpl w:val="ECA06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4713C7"/>
    <w:multiLevelType w:val="multilevel"/>
    <w:tmpl w:val="D2E88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3C35CA"/>
    <w:multiLevelType w:val="multilevel"/>
    <w:tmpl w:val="850C7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8128EC"/>
    <w:multiLevelType w:val="multilevel"/>
    <w:tmpl w:val="33A81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F03A1F"/>
    <w:multiLevelType w:val="multilevel"/>
    <w:tmpl w:val="E3CA6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B66BF9"/>
    <w:multiLevelType w:val="multilevel"/>
    <w:tmpl w:val="2632D726"/>
    <w:lvl w:ilvl="0">
      <w:start w:val="1"/>
      <w:numFmt w:val="decimal"/>
      <w:pStyle w:val="Nadpis1"/>
      <w:lvlText w:val="%1."/>
      <w:lvlJc w:val="left"/>
      <w:pPr>
        <w:tabs>
          <w:tab w:val="num" w:pos="709"/>
        </w:tabs>
        <w:ind w:left="709" w:hanging="709"/>
      </w:pPr>
      <w:rPr>
        <w:rFonts w:ascii="Georgia" w:hAnsi="Georgi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pStyle w:val="Nadpis4"/>
      <w:lvlText w:val="(%4)"/>
      <w:lvlJc w:val="left"/>
      <w:pPr>
        <w:tabs>
          <w:tab w:val="num" w:pos="1276"/>
        </w:tabs>
        <w:ind w:left="1276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1276"/>
        </w:tabs>
        <w:ind w:left="1276" w:hanging="567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5">
      <w:start w:val="1"/>
      <w:numFmt w:val="upperLetter"/>
      <w:pStyle w:val="Nadpis6"/>
      <w:lvlText w:val="(%6)"/>
      <w:lvlJc w:val="left"/>
      <w:pPr>
        <w:tabs>
          <w:tab w:val="num" w:pos="1701"/>
        </w:tabs>
        <w:ind w:left="1701" w:hanging="425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 w16cid:durableId="16152074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2" w16cid:durableId="2114980739">
    <w:abstractNumId w:val="5"/>
  </w:num>
  <w:num w:numId="3" w16cid:durableId="605385425">
    <w:abstractNumId w:val="2"/>
  </w:num>
  <w:num w:numId="4" w16cid:durableId="1659646809">
    <w:abstractNumId w:val="1"/>
  </w:num>
  <w:num w:numId="5" w16cid:durableId="414279078">
    <w:abstractNumId w:val="3"/>
  </w:num>
  <w:num w:numId="6" w16cid:durableId="44789329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AC4"/>
    <w:rsid w:val="0000628D"/>
    <w:rsid w:val="00010664"/>
    <w:rsid w:val="00021537"/>
    <w:rsid w:val="00023168"/>
    <w:rsid w:val="00027A77"/>
    <w:rsid w:val="0003788B"/>
    <w:rsid w:val="00054C74"/>
    <w:rsid w:val="000652D4"/>
    <w:rsid w:val="00072FC8"/>
    <w:rsid w:val="00081D03"/>
    <w:rsid w:val="00085D1C"/>
    <w:rsid w:val="000B5A87"/>
    <w:rsid w:val="000C3193"/>
    <w:rsid w:val="000D2196"/>
    <w:rsid w:val="000D357A"/>
    <w:rsid w:val="000D66F0"/>
    <w:rsid w:val="000E53CE"/>
    <w:rsid w:val="00117301"/>
    <w:rsid w:val="00126664"/>
    <w:rsid w:val="00130A52"/>
    <w:rsid w:val="001609B8"/>
    <w:rsid w:val="00163F6A"/>
    <w:rsid w:val="0017077E"/>
    <w:rsid w:val="00173A22"/>
    <w:rsid w:val="0018517A"/>
    <w:rsid w:val="001909E1"/>
    <w:rsid w:val="001A2866"/>
    <w:rsid w:val="001B62FC"/>
    <w:rsid w:val="001B6BC9"/>
    <w:rsid w:val="001C36C8"/>
    <w:rsid w:val="001C5CF6"/>
    <w:rsid w:val="001D28AE"/>
    <w:rsid w:val="001E1AAA"/>
    <w:rsid w:val="001F0E44"/>
    <w:rsid w:val="00202A84"/>
    <w:rsid w:val="00214763"/>
    <w:rsid w:val="0023585F"/>
    <w:rsid w:val="00255E94"/>
    <w:rsid w:val="00283F69"/>
    <w:rsid w:val="002924BA"/>
    <w:rsid w:val="00292E89"/>
    <w:rsid w:val="002A4967"/>
    <w:rsid w:val="002B6329"/>
    <w:rsid w:val="002C1731"/>
    <w:rsid w:val="002E25B4"/>
    <w:rsid w:val="002F0812"/>
    <w:rsid w:val="002F1AA7"/>
    <w:rsid w:val="00330803"/>
    <w:rsid w:val="0033353B"/>
    <w:rsid w:val="0033651C"/>
    <w:rsid w:val="003414B2"/>
    <w:rsid w:val="00345D74"/>
    <w:rsid w:val="00384D48"/>
    <w:rsid w:val="003926C3"/>
    <w:rsid w:val="003A36A7"/>
    <w:rsid w:val="003E0315"/>
    <w:rsid w:val="003E5384"/>
    <w:rsid w:val="003F0315"/>
    <w:rsid w:val="0040036B"/>
    <w:rsid w:val="0044179B"/>
    <w:rsid w:val="00483399"/>
    <w:rsid w:val="004D34E3"/>
    <w:rsid w:val="004E6FDB"/>
    <w:rsid w:val="00516AEF"/>
    <w:rsid w:val="00517316"/>
    <w:rsid w:val="005304D2"/>
    <w:rsid w:val="00536A6F"/>
    <w:rsid w:val="00543C44"/>
    <w:rsid w:val="00573BD4"/>
    <w:rsid w:val="00593475"/>
    <w:rsid w:val="005C0CEE"/>
    <w:rsid w:val="005D0662"/>
    <w:rsid w:val="005D6EC3"/>
    <w:rsid w:val="00627CBE"/>
    <w:rsid w:val="00653E1E"/>
    <w:rsid w:val="0065778D"/>
    <w:rsid w:val="00687003"/>
    <w:rsid w:val="00697CD2"/>
    <w:rsid w:val="006A288D"/>
    <w:rsid w:val="006B44F6"/>
    <w:rsid w:val="006D5611"/>
    <w:rsid w:val="006E6B07"/>
    <w:rsid w:val="006E7948"/>
    <w:rsid w:val="006F77B5"/>
    <w:rsid w:val="007304BC"/>
    <w:rsid w:val="0074196E"/>
    <w:rsid w:val="00751201"/>
    <w:rsid w:val="00784467"/>
    <w:rsid w:val="007B0FE7"/>
    <w:rsid w:val="007B34CA"/>
    <w:rsid w:val="007B4D69"/>
    <w:rsid w:val="007C378F"/>
    <w:rsid w:val="007E7016"/>
    <w:rsid w:val="00825961"/>
    <w:rsid w:val="00832969"/>
    <w:rsid w:val="00846B60"/>
    <w:rsid w:val="0085782A"/>
    <w:rsid w:val="00867F4D"/>
    <w:rsid w:val="00895374"/>
    <w:rsid w:val="008A0B50"/>
    <w:rsid w:val="008A3AC4"/>
    <w:rsid w:val="008A4012"/>
    <w:rsid w:val="008D1791"/>
    <w:rsid w:val="008E608A"/>
    <w:rsid w:val="009051A2"/>
    <w:rsid w:val="00915A78"/>
    <w:rsid w:val="009218F4"/>
    <w:rsid w:val="009222C5"/>
    <w:rsid w:val="00955D7E"/>
    <w:rsid w:val="00961042"/>
    <w:rsid w:val="00983197"/>
    <w:rsid w:val="009A4D54"/>
    <w:rsid w:val="009B11B1"/>
    <w:rsid w:val="009B29B2"/>
    <w:rsid w:val="009B4FA1"/>
    <w:rsid w:val="009D77D8"/>
    <w:rsid w:val="009E2259"/>
    <w:rsid w:val="009F66D9"/>
    <w:rsid w:val="00A112A0"/>
    <w:rsid w:val="00A16F53"/>
    <w:rsid w:val="00A16FD3"/>
    <w:rsid w:val="00A26970"/>
    <w:rsid w:val="00A51DAF"/>
    <w:rsid w:val="00A52731"/>
    <w:rsid w:val="00A62948"/>
    <w:rsid w:val="00A84249"/>
    <w:rsid w:val="00A946ED"/>
    <w:rsid w:val="00AB7482"/>
    <w:rsid w:val="00AF06D6"/>
    <w:rsid w:val="00B414CE"/>
    <w:rsid w:val="00B424A4"/>
    <w:rsid w:val="00B545CD"/>
    <w:rsid w:val="00B72192"/>
    <w:rsid w:val="00B950D6"/>
    <w:rsid w:val="00BB4E72"/>
    <w:rsid w:val="00C16450"/>
    <w:rsid w:val="00C16487"/>
    <w:rsid w:val="00C41E06"/>
    <w:rsid w:val="00C45AEE"/>
    <w:rsid w:val="00C72DFF"/>
    <w:rsid w:val="00C812B6"/>
    <w:rsid w:val="00C834F6"/>
    <w:rsid w:val="00C87BBD"/>
    <w:rsid w:val="00C94716"/>
    <w:rsid w:val="00CC0439"/>
    <w:rsid w:val="00CD0F34"/>
    <w:rsid w:val="00CE49E5"/>
    <w:rsid w:val="00D06720"/>
    <w:rsid w:val="00D3232A"/>
    <w:rsid w:val="00DA416B"/>
    <w:rsid w:val="00DA46AE"/>
    <w:rsid w:val="00DA5307"/>
    <w:rsid w:val="00DE34EB"/>
    <w:rsid w:val="00DE7804"/>
    <w:rsid w:val="00E0099C"/>
    <w:rsid w:val="00E14847"/>
    <w:rsid w:val="00E16882"/>
    <w:rsid w:val="00E35EEC"/>
    <w:rsid w:val="00E43E22"/>
    <w:rsid w:val="00E54C57"/>
    <w:rsid w:val="00E60696"/>
    <w:rsid w:val="00E61FB1"/>
    <w:rsid w:val="00E63532"/>
    <w:rsid w:val="00E71FA6"/>
    <w:rsid w:val="00EA3650"/>
    <w:rsid w:val="00EA5118"/>
    <w:rsid w:val="00EC7599"/>
    <w:rsid w:val="00EC7E98"/>
    <w:rsid w:val="00EF2BC5"/>
    <w:rsid w:val="00EF3860"/>
    <w:rsid w:val="00EF4A72"/>
    <w:rsid w:val="00EF53F2"/>
    <w:rsid w:val="00F05231"/>
    <w:rsid w:val="00F14DC1"/>
    <w:rsid w:val="00F33578"/>
    <w:rsid w:val="00F3359B"/>
    <w:rsid w:val="00F401B1"/>
    <w:rsid w:val="00F47E48"/>
    <w:rsid w:val="00F50DE8"/>
    <w:rsid w:val="00F54CAC"/>
    <w:rsid w:val="00F738FC"/>
    <w:rsid w:val="00F85797"/>
    <w:rsid w:val="00F87AF1"/>
    <w:rsid w:val="00F93C77"/>
    <w:rsid w:val="00FC19A5"/>
    <w:rsid w:val="00FD7E8A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E999B"/>
  <w15:chartTrackingRefBased/>
  <w15:docId w15:val="{CD4A594A-DF25-43B4-B45F-67CCC080E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A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Zkladntext"/>
    <w:link w:val="Nadpis1Char"/>
    <w:uiPriority w:val="9"/>
    <w:qFormat/>
    <w:rsid w:val="0074196E"/>
    <w:pPr>
      <w:keepNext/>
      <w:numPr>
        <w:numId w:val="1"/>
      </w:numPr>
      <w:spacing w:before="240" w:after="240"/>
      <w:jc w:val="both"/>
      <w:outlineLvl w:val="0"/>
    </w:pPr>
    <w:rPr>
      <w:rFonts w:ascii="Georgia" w:hAnsi="Georgia"/>
      <w:b/>
      <w:caps/>
      <w:sz w:val="24"/>
      <w:szCs w:val="22"/>
      <w:lang w:val="en-GB" w:eastAsia="fr-FR"/>
    </w:rPr>
  </w:style>
  <w:style w:type="paragraph" w:styleId="Nadpis2">
    <w:name w:val="heading 2"/>
    <w:basedOn w:val="Normlny"/>
    <w:next w:val="Zkladntext"/>
    <w:link w:val="Nadpis2Char"/>
    <w:unhideWhenUsed/>
    <w:qFormat/>
    <w:rsid w:val="0074196E"/>
    <w:pPr>
      <w:numPr>
        <w:ilvl w:val="1"/>
        <w:numId w:val="1"/>
      </w:numPr>
      <w:spacing w:after="240"/>
      <w:jc w:val="both"/>
      <w:outlineLvl w:val="1"/>
    </w:pPr>
    <w:rPr>
      <w:sz w:val="22"/>
      <w:szCs w:val="22"/>
      <w:lang w:val="en-GB" w:eastAsia="fr-FR"/>
    </w:rPr>
  </w:style>
  <w:style w:type="paragraph" w:styleId="Nadpis3">
    <w:name w:val="heading 3"/>
    <w:basedOn w:val="Normlny"/>
    <w:next w:val="Normlny"/>
    <w:link w:val="Nadpis3Char"/>
    <w:qFormat/>
    <w:rsid w:val="002F1AA7"/>
    <w:pPr>
      <w:keepNext/>
      <w:spacing w:before="240" w:after="60"/>
      <w:outlineLvl w:val="2"/>
    </w:pPr>
    <w:rPr>
      <w:b/>
      <w:bCs/>
      <w:sz w:val="24"/>
      <w:szCs w:val="26"/>
      <w:lang w:eastAsia="cs-CZ"/>
    </w:rPr>
  </w:style>
  <w:style w:type="paragraph" w:styleId="Nadpis4">
    <w:name w:val="heading 4"/>
    <w:basedOn w:val="Normlny"/>
    <w:link w:val="Nadpis4Char"/>
    <w:semiHidden/>
    <w:unhideWhenUsed/>
    <w:qFormat/>
    <w:rsid w:val="0074196E"/>
    <w:pPr>
      <w:numPr>
        <w:ilvl w:val="3"/>
        <w:numId w:val="1"/>
      </w:numPr>
      <w:spacing w:after="240"/>
      <w:jc w:val="both"/>
      <w:outlineLvl w:val="3"/>
    </w:pPr>
    <w:rPr>
      <w:sz w:val="22"/>
      <w:szCs w:val="22"/>
      <w:lang w:val="en-GB" w:eastAsia="fr-FR"/>
    </w:rPr>
  </w:style>
  <w:style w:type="paragraph" w:styleId="Nadpis5">
    <w:name w:val="heading 5"/>
    <w:basedOn w:val="Normlny"/>
    <w:next w:val="Normlny"/>
    <w:link w:val="Nadpis5Char"/>
    <w:unhideWhenUsed/>
    <w:qFormat/>
    <w:rsid w:val="0074196E"/>
    <w:pPr>
      <w:numPr>
        <w:ilvl w:val="4"/>
        <w:numId w:val="1"/>
      </w:numPr>
      <w:spacing w:after="240"/>
      <w:jc w:val="both"/>
      <w:outlineLvl w:val="4"/>
    </w:pPr>
    <w:rPr>
      <w:sz w:val="22"/>
      <w:szCs w:val="22"/>
      <w:lang w:val="en-GB" w:eastAsia="fr-FR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4196E"/>
    <w:pPr>
      <w:numPr>
        <w:ilvl w:val="5"/>
        <w:numId w:val="1"/>
      </w:numPr>
      <w:spacing w:after="240"/>
      <w:jc w:val="both"/>
      <w:outlineLvl w:val="5"/>
    </w:pPr>
    <w:rPr>
      <w:sz w:val="22"/>
      <w:szCs w:val="22"/>
      <w:lang w:val="en-GB" w:eastAsia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SEMPOL_ZMLUVNA STRANA,SP Definition,body,Odsek zoznamu2,Odsek 1.,Odsek"/>
    <w:basedOn w:val="Normlny"/>
    <w:link w:val="OdsekzoznamuChar"/>
    <w:uiPriority w:val="34"/>
    <w:qFormat/>
    <w:rsid w:val="0074196E"/>
    <w:pPr>
      <w:ind w:left="720"/>
      <w:contextualSpacing/>
    </w:pPr>
  </w:style>
  <w:style w:type="paragraph" w:styleId="Zkladntext">
    <w:name w:val="Body Text"/>
    <w:basedOn w:val="Normlny"/>
    <w:link w:val="ZkladntextChar"/>
    <w:unhideWhenUsed/>
    <w:rsid w:val="0074196E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bidi="he-IL"/>
    </w:rPr>
  </w:style>
  <w:style w:type="character" w:customStyle="1" w:styleId="ZkladntextChar">
    <w:name w:val="Základný text Char"/>
    <w:basedOn w:val="Predvolenpsmoodseku"/>
    <w:link w:val="Zkladntext"/>
    <w:rsid w:val="0074196E"/>
    <w:rPr>
      <w:rFonts w:eastAsiaTheme="minorEastAsia"/>
      <w:lang w:eastAsia="sk-SK" w:bidi="he-IL"/>
    </w:rPr>
  </w:style>
  <w:style w:type="character" w:customStyle="1" w:styleId="Nadpis1Char">
    <w:name w:val="Nadpis 1 Char"/>
    <w:basedOn w:val="Predvolenpsmoodseku"/>
    <w:link w:val="Nadpis1"/>
    <w:uiPriority w:val="9"/>
    <w:rsid w:val="0074196E"/>
    <w:rPr>
      <w:rFonts w:ascii="Georgia" w:eastAsia="Times New Roman" w:hAnsi="Georgia" w:cs="Times New Roman"/>
      <w:b/>
      <w:caps/>
      <w:sz w:val="24"/>
      <w:lang w:val="en-GB" w:eastAsia="fr-FR"/>
    </w:rPr>
  </w:style>
  <w:style w:type="character" w:customStyle="1" w:styleId="Nadpis2Char">
    <w:name w:val="Nadpis 2 Char"/>
    <w:basedOn w:val="Predvolenpsmoodseku"/>
    <w:link w:val="Nadpis2"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4Char">
    <w:name w:val="Nadpis 4 Char"/>
    <w:basedOn w:val="Predvolenpsmoodseku"/>
    <w:link w:val="Nadpis4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5Char">
    <w:name w:val="Nadpis 5 Char"/>
    <w:basedOn w:val="Predvolenpsmoodseku"/>
    <w:link w:val="Nadpis5"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6Char">
    <w:name w:val="Nadpis 6 Char"/>
    <w:basedOn w:val="Predvolenpsmoodseku"/>
    <w:link w:val="Nadpis6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OdsekzoznamuChar">
    <w:name w:val="Odsek zoznamu Char"/>
    <w:aliases w:val="SEMPOL_ZMLUVNA STRANA Char,SP Definition Char,body Char,Odsek zoznamu2 Char,Odsek 1. Char,Odsek Char"/>
    <w:basedOn w:val="Predvolenpsmoodseku"/>
    <w:link w:val="Odsekzoznamu"/>
    <w:uiPriority w:val="34"/>
    <w:qFormat/>
    <w:locked/>
    <w:rsid w:val="0074196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Textzabodmi">
    <w:name w:val="Text za bodmi"/>
    <w:rsid w:val="0074196E"/>
    <w:pPr>
      <w:spacing w:after="0" w:line="240" w:lineRule="auto"/>
      <w:ind w:left="453" w:hanging="453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231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23168"/>
  </w:style>
  <w:style w:type="character" w:customStyle="1" w:styleId="TextkomentraChar">
    <w:name w:val="Text komentára Char"/>
    <w:basedOn w:val="Predvolenpsmoodseku"/>
    <w:link w:val="Textkomentra"/>
    <w:uiPriority w:val="99"/>
    <w:rsid w:val="0002316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2316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2316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rsid w:val="002F1AA7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paragraph" w:styleId="Hlavika">
    <w:name w:val="header"/>
    <w:basedOn w:val="Normlny"/>
    <w:link w:val="HlavikaChar"/>
    <w:rsid w:val="002F1AA7"/>
    <w:pPr>
      <w:tabs>
        <w:tab w:val="center" w:pos="4536"/>
        <w:tab w:val="right" w:pos="9072"/>
      </w:tabs>
    </w:pPr>
    <w:rPr>
      <w:sz w:val="24"/>
      <w:szCs w:val="24"/>
      <w:lang w:eastAsia="cs-CZ"/>
    </w:rPr>
  </w:style>
  <w:style w:type="character" w:customStyle="1" w:styleId="HlavikaChar">
    <w:name w:val="Hlavička Char"/>
    <w:basedOn w:val="Predvolenpsmoodseku"/>
    <w:link w:val="Hlavika"/>
    <w:rsid w:val="002F1AA7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rsid w:val="002F1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31">
    <w:name w:val="Základný text 31"/>
    <w:basedOn w:val="Normlny"/>
    <w:rsid w:val="002F1AA7"/>
    <w:pPr>
      <w:suppressAutoHyphens/>
      <w:jc w:val="center"/>
    </w:pPr>
    <w:rPr>
      <w:color w:val="FF0000"/>
      <w:lang w:val="cs-CZ" w:eastAsia="ar-SA"/>
    </w:rPr>
  </w:style>
  <w:style w:type="character" w:styleId="Hypertextovprepojenie">
    <w:name w:val="Hyperlink"/>
    <w:uiPriority w:val="99"/>
    <w:unhideWhenUsed/>
    <w:rsid w:val="002F1AA7"/>
    <w:rPr>
      <w:strike w:val="0"/>
      <w:dstrike w:val="0"/>
      <w:color w:val="3165A8"/>
      <w:u w:val="none"/>
      <w:effect w:val="none"/>
    </w:rPr>
  </w:style>
  <w:style w:type="paragraph" w:styleId="Normlnywebov">
    <w:name w:val="Normal (Web)"/>
    <w:basedOn w:val="Normlny"/>
    <w:uiPriority w:val="99"/>
    <w:unhideWhenUsed/>
    <w:rsid w:val="002F1AA7"/>
    <w:pPr>
      <w:spacing w:before="100" w:beforeAutospacing="1" w:after="100" w:afterAutospacing="1" w:line="480" w:lineRule="auto"/>
    </w:pPr>
    <w:rPr>
      <w:color w:val="000000"/>
      <w:sz w:val="24"/>
      <w:szCs w:val="24"/>
    </w:rPr>
  </w:style>
  <w:style w:type="character" w:customStyle="1" w:styleId="tendername">
    <w:name w:val="tendername"/>
    <w:rsid w:val="002F1AA7"/>
    <w:rPr>
      <w:sz w:val="17"/>
      <w:szCs w:val="17"/>
    </w:rPr>
  </w:style>
  <w:style w:type="character" w:customStyle="1" w:styleId="contextlinks1">
    <w:name w:val="contextlinks1"/>
    <w:rsid w:val="002F1AA7"/>
    <w:rPr>
      <w:sz w:val="17"/>
      <w:szCs w:val="17"/>
      <w:bdr w:val="none" w:sz="0" w:space="0" w:color="auto" w:frame="1"/>
    </w:rPr>
  </w:style>
  <w:style w:type="character" w:customStyle="1" w:styleId="Zkladntext1">
    <w:name w:val="Základný text1"/>
    <w:rsid w:val="002F1AA7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sk-SK"/>
    </w:rPr>
  </w:style>
  <w:style w:type="paragraph" w:customStyle="1" w:styleId="Zkladntext2">
    <w:name w:val="Základný text2"/>
    <w:basedOn w:val="Normlny"/>
    <w:rsid w:val="002F1AA7"/>
    <w:pPr>
      <w:widowControl w:val="0"/>
      <w:shd w:val="clear" w:color="auto" w:fill="FFFFFF"/>
      <w:suppressAutoHyphens/>
      <w:spacing w:line="427" w:lineRule="exact"/>
    </w:pPr>
    <w:rPr>
      <w:rFonts w:ascii="Arial" w:eastAsia="Arial" w:hAnsi="Arial" w:cs="Arial"/>
      <w:sz w:val="18"/>
      <w:szCs w:val="18"/>
      <w:lang w:eastAsia="zh-CN"/>
    </w:rPr>
  </w:style>
  <w:style w:type="character" w:customStyle="1" w:styleId="ra">
    <w:name w:val="ra"/>
    <w:basedOn w:val="Predvolenpsmoodseku"/>
    <w:rsid w:val="002F1AA7"/>
  </w:style>
  <w:style w:type="paragraph" w:styleId="Pta">
    <w:name w:val="footer"/>
    <w:basedOn w:val="Normlny"/>
    <w:link w:val="PtaChar"/>
    <w:uiPriority w:val="99"/>
    <w:rsid w:val="002F1AA7"/>
    <w:pPr>
      <w:tabs>
        <w:tab w:val="center" w:pos="4536"/>
        <w:tab w:val="right" w:pos="9072"/>
      </w:tabs>
    </w:pPr>
    <w:rPr>
      <w:sz w:val="24"/>
      <w:szCs w:val="24"/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2F1AA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rsid w:val="002F1AA7"/>
    <w:rPr>
      <w:rFonts w:ascii="Tahoma" w:hAnsi="Tahoma"/>
      <w:sz w:val="16"/>
      <w:szCs w:val="16"/>
      <w:lang w:eastAsia="cs-CZ"/>
    </w:rPr>
  </w:style>
  <w:style w:type="character" w:customStyle="1" w:styleId="TextbublinyChar">
    <w:name w:val="Text bubliny Char"/>
    <w:basedOn w:val="Predvolenpsmoodseku"/>
    <w:link w:val="Textbubliny"/>
    <w:rsid w:val="002F1AA7"/>
    <w:rPr>
      <w:rFonts w:ascii="Tahoma" w:eastAsia="Times New Roman" w:hAnsi="Tahoma" w:cs="Times New Roman"/>
      <w:sz w:val="16"/>
      <w:szCs w:val="16"/>
      <w:lang w:eastAsia="cs-CZ"/>
    </w:rPr>
  </w:style>
  <w:style w:type="paragraph" w:styleId="Zarkazkladnhotextu">
    <w:name w:val="Body Text Indent"/>
    <w:basedOn w:val="Normlny"/>
    <w:link w:val="ZarkazkladnhotextuChar"/>
    <w:rsid w:val="002F1AA7"/>
    <w:pPr>
      <w:spacing w:after="120"/>
      <w:ind w:left="283"/>
    </w:pPr>
    <w:rPr>
      <w:sz w:val="24"/>
      <w:szCs w:val="24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2F1AA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2">
    <w:name w:val="Body Text Indent 2"/>
    <w:basedOn w:val="Normlny"/>
    <w:link w:val="Zarkazkladnhotextu2Char"/>
    <w:qFormat/>
    <w:rsid w:val="002F1AA7"/>
    <w:pPr>
      <w:spacing w:after="120" w:line="480" w:lineRule="auto"/>
      <w:ind w:left="283"/>
    </w:pPr>
    <w:rPr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qFormat/>
    <w:rsid w:val="002F1AA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old">
    <w:name w:val="bold"/>
    <w:rsid w:val="002F1AA7"/>
    <w:rPr>
      <w:sz w:val="17"/>
      <w:szCs w:val="17"/>
    </w:rPr>
  </w:style>
  <w:style w:type="character" w:customStyle="1" w:styleId="titlevalue">
    <w:name w:val="titlevalue"/>
    <w:rsid w:val="002F1AA7"/>
    <w:rPr>
      <w:sz w:val="17"/>
      <w:szCs w:val="17"/>
    </w:rPr>
  </w:style>
  <w:style w:type="paragraph" w:customStyle="1" w:styleId="NormlnyArial">
    <w:name w:val="Normálny + Arial"/>
    <w:aliases w:val="11 pt,Tučné,Kapitálky,Podľa okraja,Pred:  20 pt"/>
    <w:basedOn w:val="Normlny"/>
    <w:uiPriority w:val="99"/>
    <w:rsid w:val="002F1AA7"/>
    <w:pPr>
      <w:tabs>
        <w:tab w:val="num" w:pos="720"/>
      </w:tabs>
      <w:spacing w:before="400"/>
      <w:ind w:left="720" w:hanging="360"/>
      <w:jc w:val="both"/>
    </w:pPr>
    <w:rPr>
      <w:rFonts w:ascii="Arial" w:hAnsi="Arial" w:cs="Arial"/>
      <w:b/>
      <w:bCs/>
      <w:smallCaps/>
      <w:sz w:val="22"/>
      <w:szCs w:val="22"/>
    </w:rPr>
  </w:style>
  <w:style w:type="paragraph" w:customStyle="1" w:styleId="odseknzov">
    <w:name w:val="odsek názov"/>
    <w:basedOn w:val="Normlny"/>
    <w:next w:val="odsekobsah"/>
    <w:rsid w:val="002F1AA7"/>
    <w:pPr>
      <w:tabs>
        <w:tab w:val="num" w:pos="1440"/>
      </w:tabs>
      <w:suppressAutoHyphens/>
    </w:pPr>
    <w:rPr>
      <w:b/>
      <w:sz w:val="24"/>
      <w:szCs w:val="24"/>
      <w:lang w:eastAsia="ar-SA"/>
    </w:rPr>
  </w:style>
  <w:style w:type="paragraph" w:customStyle="1" w:styleId="odsekobsah">
    <w:name w:val="odsek obsah"/>
    <w:basedOn w:val="Normlny"/>
    <w:rsid w:val="002F1AA7"/>
    <w:pPr>
      <w:suppressAutoHyphens/>
      <w:ind w:left="357"/>
      <w:jc w:val="both"/>
    </w:pPr>
    <w:rPr>
      <w:sz w:val="24"/>
      <w:szCs w:val="24"/>
      <w:lang w:eastAsia="ar-SA"/>
    </w:rPr>
  </w:style>
  <w:style w:type="character" w:customStyle="1" w:styleId="apple-converted-space">
    <w:name w:val="apple-converted-space"/>
    <w:basedOn w:val="Predvolenpsmoodseku"/>
    <w:rsid w:val="002F1AA7"/>
  </w:style>
  <w:style w:type="paragraph" w:styleId="Obyajntext">
    <w:name w:val="Plain Text"/>
    <w:basedOn w:val="Normlny"/>
    <w:link w:val="ObyajntextChar"/>
    <w:uiPriority w:val="99"/>
    <w:unhideWhenUsed/>
    <w:rsid w:val="002F1AA7"/>
    <w:pPr>
      <w:spacing w:before="100" w:beforeAutospacing="1" w:after="100" w:afterAutospacing="1"/>
    </w:pPr>
    <w:rPr>
      <w:sz w:val="24"/>
      <w:szCs w:val="24"/>
    </w:rPr>
  </w:style>
  <w:style w:type="character" w:customStyle="1" w:styleId="ObyajntextChar">
    <w:name w:val="Obyčajný text Char"/>
    <w:basedOn w:val="Predvolenpsmoodseku"/>
    <w:link w:val="Obyajntext"/>
    <w:uiPriority w:val="99"/>
    <w:rsid w:val="002F1AA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cell1">
    <w:name w:val="cell1"/>
    <w:basedOn w:val="Predvolenpsmoodseku"/>
    <w:uiPriority w:val="99"/>
    <w:rsid w:val="002F1AA7"/>
  </w:style>
  <w:style w:type="paragraph" w:styleId="Zkladntext3">
    <w:name w:val="Body Text 3"/>
    <w:basedOn w:val="Normlny"/>
    <w:link w:val="Zkladntext3Char"/>
    <w:semiHidden/>
    <w:unhideWhenUsed/>
    <w:rsid w:val="002F1AA7"/>
    <w:pPr>
      <w:spacing w:after="120"/>
    </w:pPr>
    <w:rPr>
      <w:sz w:val="16"/>
      <w:szCs w:val="16"/>
      <w:lang w:eastAsia="cs-CZ"/>
    </w:rPr>
  </w:style>
  <w:style w:type="character" w:customStyle="1" w:styleId="Zkladntext3Char">
    <w:name w:val="Základný text 3 Char"/>
    <w:basedOn w:val="Predvolenpsmoodseku"/>
    <w:link w:val="Zkladntext3"/>
    <w:semiHidden/>
    <w:rsid w:val="002F1AA7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apple-tab-span">
    <w:name w:val="apple-tab-span"/>
    <w:basedOn w:val="Predvolenpsmoodseku"/>
    <w:rsid w:val="002F1AA7"/>
  </w:style>
  <w:style w:type="character" w:customStyle="1" w:styleId="Internetovodkaz">
    <w:name w:val="Internetový odkaz"/>
    <w:basedOn w:val="Predvolenpsmoodseku"/>
    <w:uiPriority w:val="99"/>
    <w:unhideWhenUsed/>
    <w:rsid w:val="002F1AA7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2F1AA7"/>
    <w:rPr>
      <w:color w:val="605E5C"/>
      <w:shd w:val="clear" w:color="auto" w:fill="E1DFDD"/>
    </w:rPr>
  </w:style>
  <w:style w:type="paragraph" w:styleId="Bezriadkovania">
    <w:name w:val="No Spacing"/>
    <w:uiPriority w:val="1"/>
    <w:qFormat/>
    <w:rsid w:val="002F1AA7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sk-SK"/>
    </w:rPr>
  </w:style>
  <w:style w:type="character" w:styleId="PouitHypertextovPrepojenie">
    <w:name w:val="FollowedHyperlink"/>
    <w:basedOn w:val="Predvolenpsmoodseku"/>
    <w:semiHidden/>
    <w:unhideWhenUsed/>
    <w:rsid w:val="002F1AA7"/>
    <w:rPr>
      <w:color w:val="954F72" w:themeColor="followedHyperlink"/>
      <w:u w:val="single"/>
    </w:rPr>
  </w:style>
  <w:style w:type="paragraph" w:styleId="Revzia">
    <w:name w:val="Revision"/>
    <w:hidden/>
    <w:uiPriority w:val="99"/>
    <w:semiHidden/>
    <w:rsid w:val="00072F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415772AD233247971C6BD2E89AB3E4" ma:contentTypeVersion="5" ma:contentTypeDescription="Umožňuje vytvoriť nový dokument." ma:contentTypeScope="" ma:versionID="761976f62b332bac14154a898e284a85">
  <xsd:schema xmlns:xsd="http://www.w3.org/2001/XMLSchema" xmlns:xs="http://www.w3.org/2001/XMLSchema" xmlns:p="http://schemas.microsoft.com/office/2006/metadata/properties" xmlns:ns3="f77fe2fe-7379-417e-afd3-4aee8ef1720f" targetNamespace="http://schemas.microsoft.com/office/2006/metadata/properties" ma:root="true" ma:fieldsID="d25781fcb74ec9536053a939321d8244" ns3:_="">
    <xsd:import namespace="f77fe2fe-7379-417e-afd3-4aee8ef1720f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7fe2fe-7379-417e-afd3-4aee8ef1720f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DF0538-A584-482A-83D0-99C48602FB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76C476-BEC0-404F-BD67-BD070BEA79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AC58D8-4966-49AC-A557-0BE0DA2733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7fe2fe-7379-417e-afd3-4aee8ef17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5048AF-E07D-4699-8138-A2E963CF01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1459</Words>
  <Characters>8318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Pobereznik</dc:creator>
  <cp:keywords/>
  <dc:description/>
  <cp:lastModifiedBy>Juraj Reptík</cp:lastModifiedBy>
  <cp:revision>8</cp:revision>
  <dcterms:created xsi:type="dcterms:W3CDTF">2025-11-11T13:37:00Z</dcterms:created>
  <dcterms:modified xsi:type="dcterms:W3CDTF">2025-12-05T09:19:00Z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0x010100EF415772AD233247971C6BD2E89AB3E4</vt:lpwstr>
  </property>
</Properties>
</file>